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C1D" w:rsidRDefault="00A40C1D">
      <w:pPr>
        <w:spacing w:before="133"/>
        <w:ind w:left="3915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114300" distR="114300" simplePos="0" relativeHeight="487589888" behindDoc="1" locked="0" layoutInCell="1" allowOverlap="1">
            <wp:simplePos x="0" y="0"/>
            <wp:positionH relativeFrom="column">
              <wp:posOffset>236220</wp:posOffset>
            </wp:positionH>
            <wp:positionV relativeFrom="paragraph">
              <wp:posOffset>-46355</wp:posOffset>
            </wp:positionV>
            <wp:extent cx="6517005" cy="9181465"/>
            <wp:effectExtent l="0" t="0" r="0" b="635"/>
            <wp:wrapTight wrapText="bothSides">
              <wp:wrapPolygon edited="0">
                <wp:start x="0" y="0"/>
                <wp:lineTo x="0" y="21557"/>
                <wp:lineTo x="21531" y="21557"/>
                <wp:lineTo x="2153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05" cy="9181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71DD" w:rsidRDefault="007B6093">
      <w:pPr>
        <w:spacing w:before="133"/>
        <w:ind w:left="3915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2871DD" w:rsidRDefault="002871DD">
      <w:pPr>
        <w:pStyle w:val="a3"/>
        <w:ind w:left="0"/>
        <w:rPr>
          <w:b/>
          <w:sz w:val="20"/>
        </w:rPr>
      </w:pPr>
    </w:p>
    <w:p w:rsidR="002871DD" w:rsidRDefault="002871DD">
      <w:pPr>
        <w:pStyle w:val="a3"/>
        <w:ind w:left="0"/>
        <w:rPr>
          <w:b/>
          <w:sz w:val="20"/>
        </w:rPr>
      </w:pPr>
    </w:p>
    <w:p w:rsidR="002871DD" w:rsidRDefault="002871DD">
      <w:pPr>
        <w:pStyle w:val="a3"/>
        <w:spacing w:before="96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386" w:type="dxa"/>
        <w:tblLayout w:type="fixed"/>
        <w:tblLook w:val="01E0" w:firstRow="1" w:lastRow="1" w:firstColumn="1" w:lastColumn="1" w:noHBand="0" w:noVBand="0"/>
      </w:tblPr>
      <w:tblGrid>
        <w:gridCol w:w="9464"/>
      </w:tblGrid>
      <w:tr w:rsidR="002871DD">
        <w:trPr>
          <w:trHeight w:val="314"/>
        </w:trPr>
        <w:tc>
          <w:tcPr>
            <w:tcW w:w="9464" w:type="dxa"/>
          </w:tcPr>
          <w:p w:rsidR="002871DD" w:rsidRDefault="007B6093">
            <w:pPr>
              <w:pStyle w:val="TableParagraph"/>
              <w:spacing w:line="295" w:lineRule="exact"/>
              <w:ind w:left="54"/>
              <w:rPr>
                <w:b/>
                <w:sz w:val="28"/>
              </w:rPr>
            </w:pPr>
            <w:r>
              <w:rPr>
                <w:b/>
                <w:sz w:val="28"/>
              </w:rPr>
              <w:t>1.Комплекс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основных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характеристик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</w:tr>
      <w:tr w:rsidR="002871DD">
        <w:trPr>
          <w:trHeight w:val="321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370"/>
              </w:tabs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3</w:t>
            </w:r>
          </w:p>
        </w:tc>
      </w:tr>
      <w:tr w:rsidR="002871DD">
        <w:trPr>
          <w:trHeight w:val="321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389"/>
              </w:tabs>
              <w:spacing w:line="302" w:lineRule="exact"/>
              <w:ind w:left="54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4</w:t>
            </w:r>
          </w:p>
        </w:tc>
      </w:tr>
      <w:tr w:rsidR="002871DD">
        <w:trPr>
          <w:trHeight w:val="326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365"/>
              </w:tabs>
              <w:spacing w:line="307" w:lineRule="exact"/>
              <w:ind w:left="54"/>
              <w:rPr>
                <w:sz w:val="28"/>
              </w:rPr>
            </w:pPr>
            <w:r>
              <w:rPr>
                <w:spacing w:val="-2"/>
                <w:sz w:val="28"/>
              </w:rPr>
              <w:t>1.3.Планируемые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5</w:t>
            </w:r>
          </w:p>
        </w:tc>
      </w:tr>
      <w:tr w:rsidR="002871DD">
        <w:trPr>
          <w:trHeight w:val="2573"/>
        </w:trPr>
        <w:tc>
          <w:tcPr>
            <w:tcW w:w="9464" w:type="dxa"/>
          </w:tcPr>
          <w:p w:rsidR="002871DD" w:rsidRDefault="007B6093">
            <w:pPr>
              <w:pStyle w:val="TableParagraph"/>
              <w:numPr>
                <w:ilvl w:val="1"/>
                <w:numId w:val="11"/>
              </w:numPr>
              <w:tabs>
                <w:tab w:val="left" w:pos="405"/>
                <w:tab w:val="right" w:leader="dot" w:pos="9399"/>
              </w:tabs>
              <w:spacing w:line="318" w:lineRule="exact"/>
              <w:ind w:hanging="355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6</w:t>
            </w:r>
          </w:p>
          <w:p w:rsidR="002871DD" w:rsidRDefault="007B6093">
            <w:pPr>
              <w:pStyle w:val="TableParagraph"/>
              <w:numPr>
                <w:ilvl w:val="2"/>
                <w:numId w:val="11"/>
              </w:numPr>
              <w:tabs>
                <w:tab w:val="left" w:pos="1095"/>
                <w:tab w:val="right" w:leader="dot" w:pos="9337"/>
              </w:tabs>
              <w:spacing w:line="319" w:lineRule="exact"/>
              <w:ind w:left="1095" w:hanging="70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Учебно-тематический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план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6</w:t>
            </w:r>
          </w:p>
          <w:p w:rsidR="002871DD" w:rsidRDefault="007B6093">
            <w:pPr>
              <w:pStyle w:val="TableParagraph"/>
              <w:numPr>
                <w:ilvl w:val="2"/>
                <w:numId w:val="11"/>
              </w:numPr>
              <w:tabs>
                <w:tab w:val="left" w:pos="1095"/>
                <w:tab w:val="right" w:leader="dot" w:pos="9394"/>
              </w:tabs>
              <w:spacing w:line="322" w:lineRule="exact"/>
              <w:ind w:left="1095" w:hanging="704"/>
              <w:jc w:val="left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плана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7</w:t>
            </w:r>
          </w:p>
          <w:p w:rsidR="002871DD" w:rsidRDefault="007B6093">
            <w:pPr>
              <w:pStyle w:val="TableParagraph"/>
              <w:numPr>
                <w:ilvl w:val="2"/>
                <w:numId w:val="11"/>
              </w:numPr>
              <w:tabs>
                <w:tab w:val="left" w:pos="1095"/>
                <w:tab w:val="left" w:pos="4396"/>
                <w:tab w:val="left" w:pos="6908"/>
              </w:tabs>
              <w:ind w:left="1095" w:hanging="70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Учебно-тематическое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планирование.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Календарный</w:t>
            </w:r>
          </w:p>
          <w:p w:rsidR="002871DD" w:rsidRDefault="007B6093">
            <w:pPr>
              <w:pStyle w:val="TableParagraph"/>
              <w:tabs>
                <w:tab w:val="right" w:leader="dot" w:pos="9370"/>
              </w:tabs>
              <w:ind w:left="391"/>
              <w:rPr>
                <w:sz w:val="28"/>
              </w:rPr>
            </w:pPr>
            <w:r>
              <w:rPr>
                <w:spacing w:val="-2"/>
                <w:sz w:val="28"/>
              </w:rPr>
              <w:t>график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9</w:t>
            </w:r>
          </w:p>
          <w:p w:rsidR="002871DD" w:rsidRDefault="007B6093">
            <w:pPr>
              <w:pStyle w:val="TableParagraph"/>
              <w:numPr>
                <w:ilvl w:val="2"/>
                <w:numId w:val="11"/>
              </w:numPr>
              <w:tabs>
                <w:tab w:val="left" w:pos="755"/>
                <w:tab w:val="right" w:leader="dot" w:pos="9370"/>
              </w:tabs>
              <w:spacing w:before="4" w:line="322" w:lineRule="exact"/>
              <w:ind w:left="755" w:hanging="705"/>
              <w:jc w:val="left"/>
              <w:rPr>
                <w:sz w:val="28"/>
              </w:rPr>
            </w:pPr>
            <w:r>
              <w:rPr>
                <w:sz w:val="28"/>
              </w:rPr>
              <w:t>Лист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корректировки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12</w:t>
            </w:r>
          </w:p>
          <w:p w:rsidR="002871DD" w:rsidRDefault="007B6093">
            <w:pPr>
              <w:pStyle w:val="TableParagraph"/>
              <w:numPr>
                <w:ilvl w:val="1"/>
                <w:numId w:val="10"/>
              </w:numPr>
              <w:tabs>
                <w:tab w:val="left" w:pos="477"/>
                <w:tab w:val="right" w:leader="dot" w:pos="9365"/>
              </w:tabs>
              <w:spacing w:line="317" w:lineRule="exact"/>
              <w:ind w:hanging="427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периодичность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13</w:t>
            </w:r>
          </w:p>
          <w:p w:rsidR="002871DD" w:rsidRDefault="007B6093">
            <w:pPr>
              <w:pStyle w:val="TableParagraph"/>
              <w:numPr>
                <w:ilvl w:val="2"/>
                <w:numId w:val="10"/>
              </w:numPr>
              <w:tabs>
                <w:tab w:val="left" w:pos="687"/>
                <w:tab w:val="right" w:leader="dot" w:pos="9375"/>
              </w:tabs>
              <w:spacing w:line="308" w:lineRule="exact"/>
              <w:ind w:left="687" w:hanging="637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контроля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13</w:t>
            </w:r>
          </w:p>
        </w:tc>
      </w:tr>
      <w:tr w:rsidR="002871DD">
        <w:trPr>
          <w:trHeight w:val="962"/>
        </w:trPr>
        <w:tc>
          <w:tcPr>
            <w:tcW w:w="9464" w:type="dxa"/>
          </w:tcPr>
          <w:p w:rsidR="002871DD" w:rsidRDefault="007B6093">
            <w:pPr>
              <w:pStyle w:val="TableParagraph"/>
              <w:spacing w:line="320" w:lineRule="exact"/>
              <w:ind w:left="54"/>
              <w:rPr>
                <w:sz w:val="28"/>
              </w:rPr>
            </w:pPr>
            <w:r>
              <w:rPr>
                <w:sz w:val="28"/>
              </w:rPr>
              <w:t>1.5.2Организация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текущей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диагностики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результативности</w:t>
            </w:r>
          </w:p>
          <w:p w:rsidR="002871DD" w:rsidRDefault="007B6093">
            <w:pPr>
              <w:pStyle w:val="TableParagraph"/>
              <w:tabs>
                <w:tab w:val="right" w:leader="dot" w:pos="9358"/>
              </w:tabs>
              <w:spacing w:line="317" w:lineRule="exact"/>
              <w:ind w:left="54"/>
              <w:rPr>
                <w:sz w:val="28"/>
              </w:rPr>
            </w:pPr>
            <w:r>
              <w:rPr>
                <w:spacing w:val="-10"/>
                <w:sz w:val="28"/>
              </w:rPr>
              <w:t>…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13</w:t>
            </w:r>
          </w:p>
          <w:p w:rsidR="002871DD" w:rsidRDefault="007B6093">
            <w:pPr>
              <w:pStyle w:val="TableParagraph"/>
              <w:tabs>
                <w:tab w:val="right" w:leader="dot" w:pos="9365"/>
              </w:tabs>
              <w:spacing w:line="306" w:lineRule="exact"/>
              <w:ind w:left="54"/>
              <w:rPr>
                <w:sz w:val="28"/>
              </w:rPr>
            </w:pPr>
            <w:r>
              <w:rPr>
                <w:sz w:val="28"/>
              </w:rPr>
              <w:t>1.5.3.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Уровни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13</w:t>
            </w:r>
          </w:p>
        </w:tc>
      </w:tr>
      <w:tr w:rsidR="002871DD">
        <w:trPr>
          <w:trHeight w:val="321"/>
        </w:trPr>
        <w:tc>
          <w:tcPr>
            <w:tcW w:w="9464" w:type="dxa"/>
          </w:tcPr>
          <w:p w:rsidR="002871DD" w:rsidRDefault="007B6093">
            <w:pPr>
              <w:pStyle w:val="TableParagraph"/>
              <w:spacing w:line="302" w:lineRule="exact"/>
              <w:ind w:left="5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2.Комплекс</w:t>
            </w:r>
            <w:r>
              <w:rPr>
                <w:b/>
                <w:spacing w:val="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организационно-педагогических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условий</w:t>
            </w:r>
          </w:p>
        </w:tc>
      </w:tr>
      <w:tr w:rsidR="002871DD">
        <w:trPr>
          <w:trHeight w:val="319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365"/>
              </w:tabs>
              <w:spacing w:line="299" w:lineRule="exact"/>
              <w:ind w:left="54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14</w:t>
            </w:r>
          </w:p>
        </w:tc>
      </w:tr>
      <w:tr w:rsidR="002871DD">
        <w:trPr>
          <w:trHeight w:val="317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385"/>
              </w:tabs>
              <w:spacing w:line="297" w:lineRule="exact"/>
              <w:ind w:left="54"/>
              <w:rPr>
                <w:sz w:val="28"/>
              </w:rPr>
            </w:pPr>
            <w:r>
              <w:rPr>
                <w:sz w:val="28"/>
              </w:rPr>
              <w:t>2.2.Условия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15</w:t>
            </w:r>
          </w:p>
        </w:tc>
      </w:tr>
      <w:tr w:rsidR="002871DD">
        <w:trPr>
          <w:trHeight w:val="310"/>
        </w:trPr>
        <w:tc>
          <w:tcPr>
            <w:tcW w:w="9464" w:type="dxa"/>
          </w:tcPr>
          <w:p w:rsidR="002871DD" w:rsidRDefault="007B6093">
            <w:pPr>
              <w:pStyle w:val="TableParagraph"/>
              <w:tabs>
                <w:tab w:val="right" w:leader="dot" w:pos="9413"/>
              </w:tabs>
              <w:spacing w:line="290" w:lineRule="exact"/>
              <w:ind w:left="54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16</w:t>
            </w:r>
          </w:p>
        </w:tc>
      </w:tr>
    </w:tbl>
    <w:p w:rsidR="002871DD" w:rsidRDefault="007B6093">
      <w:pPr>
        <w:spacing w:before="29" w:line="319" w:lineRule="exact"/>
        <w:ind w:left="429"/>
        <w:rPr>
          <w:b/>
          <w:sz w:val="28"/>
        </w:rPr>
      </w:pPr>
      <w:r>
        <w:rPr>
          <w:b/>
          <w:spacing w:val="-2"/>
          <w:sz w:val="28"/>
        </w:rPr>
        <w:t>Приложения</w:t>
      </w:r>
    </w:p>
    <w:p w:rsidR="002871DD" w:rsidRDefault="007B6093">
      <w:pPr>
        <w:tabs>
          <w:tab w:val="right" w:leader="dot" w:pos="9740"/>
        </w:tabs>
        <w:spacing w:line="317" w:lineRule="exact"/>
        <w:ind w:left="429"/>
        <w:rPr>
          <w:sz w:val="28"/>
        </w:rPr>
      </w:pPr>
      <w:r>
        <w:rPr>
          <w:sz w:val="28"/>
        </w:rPr>
        <w:t>Приложение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№1</w:t>
      </w:r>
      <w:r>
        <w:rPr>
          <w:spacing w:val="-13"/>
          <w:sz w:val="28"/>
        </w:rPr>
        <w:t xml:space="preserve"> </w:t>
      </w:r>
      <w:r>
        <w:rPr>
          <w:sz w:val="28"/>
        </w:rPr>
        <w:t>Диагностическая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карта</w:t>
      </w:r>
      <w:r>
        <w:rPr>
          <w:sz w:val="28"/>
        </w:rPr>
        <w:tab/>
      </w:r>
      <w:r>
        <w:rPr>
          <w:spacing w:val="-5"/>
          <w:sz w:val="28"/>
        </w:rPr>
        <w:t>17</w:t>
      </w:r>
    </w:p>
    <w:p w:rsidR="002871DD" w:rsidRDefault="002871DD">
      <w:pPr>
        <w:spacing w:line="319" w:lineRule="exact"/>
        <w:rPr>
          <w:sz w:val="28"/>
        </w:rPr>
        <w:sectPr w:rsidR="002871DD">
          <w:footerReference w:type="default" r:id="rId8"/>
          <w:pgSz w:w="11910" w:h="16840"/>
          <w:pgMar w:top="1920" w:right="566" w:bottom="1180" w:left="1275" w:header="0" w:footer="984" w:gutter="0"/>
          <w:pgNumType w:start="2"/>
          <w:cols w:space="720"/>
        </w:sectPr>
      </w:pPr>
    </w:p>
    <w:p w:rsidR="002871DD" w:rsidRDefault="007B6093">
      <w:pPr>
        <w:pStyle w:val="1"/>
        <w:spacing w:before="78"/>
        <w:ind w:left="3157"/>
        <w:jc w:val="left"/>
      </w:pPr>
      <w:bookmarkStart w:id="0" w:name="1.1_ПОЯСНИТЕЛЬНАЯ_ЗАПИСКА"/>
      <w:bookmarkEnd w:id="0"/>
      <w:r>
        <w:lastRenderedPageBreak/>
        <w:t>1.1</w:t>
      </w:r>
      <w:r>
        <w:rPr>
          <w:spacing w:val="-5"/>
        </w:rPr>
        <w:t xml:space="preserve"> </w:t>
      </w:r>
      <w:r>
        <w:t>ПОЯСНИТЕЛЬНАЯ</w:t>
      </w:r>
      <w:r>
        <w:rPr>
          <w:spacing w:val="-4"/>
        </w:rPr>
        <w:t xml:space="preserve"> </w:t>
      </w:r>
      <w:r>
        <w:rPr>
          <w:spacing w:val="-2"/>
        </w:rPr>
        <w:t>ЗАПИСКА</w:t>
      </w:r>
    </w:p>
    <w:p w:rsidR="002871DD" w:rsidRDefault="007B6093">
      <w:pPr>
        <w:pStyle w:val="a3"/>
        <w:tabs>
          <w:tab w:val="left" w:pos="6432"/>
        </w:tabs>
        <w:spacing w:before="176" w:line="259" w:lineRule="auto"/>
        <w:ind w:right="263" w:firstLine="706"/>
        <w:jc w:val="both"/>
      </w:pPr>
      <w:r>
        <w:t>Дополнительная общеобразовательная общеразвивающая программа школьного театра «Калейдоскоп»</w:t>
      </w:r>
      <w:r>
        <w:rPr>
          <w:spacing w:val="80"/>
        </w:rPr>
        <w:t xml:space="preserve"> </w:t>
      </w:r>
      <w:r>
        <w:t>имеет</w:t>
      </w:r>
      <w:r>
        <w:rPr>
          <w:spacing w:val="80"/>
        </w:rPr>
        <w:t xml:space="preserve"> </w:t>
      </w:r>
      <w:r>
        <w:t>художественную</w:t>
      </w:r>
      <w:r>
        <w:rPr>
          <w:spacing w:val="80"/>
        </w:rPr>
        <w:t xml:space="preserve">  </w:t>
      </w:r>
      <w:r>
        <w:t>направленность,</w:t>
      </w:r>
      <w:r>
        <w:tab/>
        <w:t>разработана в соответствии с Федеральным законом от 29 декабря 2012 года №273-ФЗ «Об образования в Российской Федерации», концепции развития дополнительного образования детей (Распоряжение Правительства РФ от 4 сентября 2014 г. № 1726-р), приказом Министерства просвещения Российской Федерации от 09 ноября.2018 г. № 196 «Об утверждении</w:t>
      </w:r>
      <w:r>
        <w:rPr>
          <w:spacing w:val="40"/>
        </w:rPr>
        <w:t xml:space="preserve"> </w:t>
      </w:r>
      <w:r>
        <w:t>Порядка</w:t>
      </w:r>
      <w:r>
        <w:rPr>
          <w:spacing w:val="40"/>
        </w:rPr>
        <w:t xml:space="preserve"> </w:t>
      </w:r>
      <w:r>
        <w:t>организации и осуществления образовательной деятельности по дополнительным общеобразовательным программам», с методическими рекомендациями по проектированию дополнительных общеразвивающих программ, направленных письмом Министерства образования и науки Российской Федерации от 18 ноября 2015 года №09- 3242, Постановление Главного государственного врача РФ от 28. 09. 2020 № 28 «Об утверждении санитарных правил СП 2.4.3648-20 «Санитарно-эпидемиологические требования к организациям воспитания и обучения, отдыха и восстановления детей и молодежи»(Зарегистрировано в Минюсте России 18.12.2020 №61573).</w:t>
      </w:r>
    </w:p>
    <w:p w:rsidR="002871DD" w:rsidRDefault="007B6093">
      <w:pPr>
        <w:pStyle w:val="1"/>
        <w:spacing w:line="272" w:lineRule="exact"/>
        <w:ind w:left="1135"/>
      </w:pPr>
      <w:bookmarkStart w:id="1" w:name="Актуальность_программы"/>
      <w:bookmarkEnd w:id="1"/>
      <w:r>
        <w:t>Актуальность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ind w:right="268" w:firstLine="355"/>
        <w:jc w:val="both"/>
      </w:pPr>
      <w:r>
        <w:t xml:space="preserve">Дополнительная общеобразовательная общеразвивающая программа </w:t>
      </w:r>
      <w:r w:rsidRPr="007B6093">
        <w:t xml:space="preserve">школьного театра «Калейдоскоп» </w:t>
      </w:r>
      <w:r>
        <w:t xml:space="preserve"> направлена на развитие творческих способностей детей, расширение их кругозора</w:t>
      </w:r>
      <w:r>
        <w:rPr>
          <w:spacing w:val="40"/>
        </w:rPr>
        <w:t xml:space="preserve"> </w:t>
      </w:r>
      <w:r>
        <w:t>и получение базового объема компетенций в области театрального искусства.</w:t>
      </w:r>
    </w:p>
    <w:p w:rsidR="002871DD" w:rsidRDefault="00A05CD5">
      <w:pPr>
        <w:pStyle w:val="a3"/>
        <w:ind w:right="268" w:firstLine="355"/>
        <w:jc w:val="both"/>
      </w:pPr>
      <w:r>
        <w:t xml:space="preserve">Программа </w:t>
      </w:r>
      <w:r w:rsidRPr="00A05CD5">
        <w:t xml:space="preserve">школьного театра «Калейдоскоп»  </w:t>
      </w:r>
      <w:r w:rsidR="007B6093">
        <w:t>актуальна, так как обеспечивает удовлетворение индивидуальных потребностей школьников в художественно-эстетическом развитии и направлена на формирование и развитие творческих способностей обучающихся, выявление, развитие и поддержку талантливых детей.</w:t>
      </w:r>
      <w:r>
        <w:t xml:space="preserve"> </w:t>
      </w:r>
    </w:p>
    <w:p w:rsidR="002871DD" w:rsidRDefault="007B6093">
      <w:pPr>
        <w:pStyle w:val="a3"/>
        <w:ind w:left="790"/>
        <w:jc w:val="both"/>
      </w:pPr>
      <w:r>
        <w:t>Театр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игра!</w:t>
      </w:r>
      <w:r>
        <w:rPr>
          <w:spacing w:val="-9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актеров,</w:t>
      </w:r>
      <w:r>
        <w:rPr>
          <w:spacing w:val="-3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образов,</w:t>
      </w:r>
      <w:r>
        <w:rPr>
          <w:spacing w:val="-3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режиссерской</w:t>
      </w:r>
      <w:r>
        <w:rPr>
          <w:spacing w:val="-3"/>
        </w:rPr>
        <w:t xml:space="preserve"> </w:t>
      </w:r>
      <w:r>
        <w:rPr>
          <w:spacing w:val="-2"/>
        </w:rPr>
        <w:t>мысли…</w:t>
      </w:r>
    </w:p>
    <w:p w:rsidR="002871DD" w:rsidRDefault="007B6093">
      <w:pPr>
        <w:pStyle w:val="a3"/>
        <w:ind w:right="279" w:firstLine="355"/>
        <w:jc w:val="both"/>
      </w:pPr>
      <w:r>
        <w:t>С раннего возраста игра определяет развитие ребенка, а потому театр начинается с детства. Кто</w:t>
      </w:r>
      <w:r>
        <w:rPr>
          <w:spacing w:val="-1"/>
        </w:rPr>
        <w:t xml:space="preserve"> </w:t>
      </w:r>
      <w:r>
        <w:t>в детстве</w:t>
      </w:r>
      <w:r>
        <w:rPr>
          <w:spacing w:val="-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представлял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сцене:</w:t>
      </w:r>
      <w:r>
        <w:rPr>
          <w:spacing w:val="-1"/>
        </w:rPr>
        <w:t xml:space="preserve"> </w:t>
      </w:r>
      <w:r>
        <w:t>робко</w:t>
      </w:r>
      <w:r>
        <w:rPr>
          <w:spacing w:val="-1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один с</w:t>
      </w:r>
      <w:r>
        <w:rPr>
          <w:spacing w:val="-7"/>
        </w:rPr>
        <w:t xml:space="preserve"> </w:t>
      </w:r>
      <w:r>
        <w:t>зеркалом или на сцене детского театрального коллектива…</w:t>
      </w:r>
    </w:p>
    <w:p w:rsidR="002871DD" w:rsidRDefault="007B6093">
      <w:pPr>
        <w:pStyle w:val="a3"/>
        <w:ind w:right="275" w:firstLine="355"/>
        <w:jc w:val="both"/>
      </w:pPr>
      <w:r>
        <w:t>Театральный коллектив в школе – это, в первую очередь, коллектив единомышленников, поэтому так важно сформировать из детской театральной группы настоящую, дружную команду.</w:t>
      </w:r>
    </w:p>
    <w:p w:rsidR="002871DD" w:rsidRDefault="007B6093">
      <w:pPr>
        <w:pStyle w:val="a3"/>
        <w:ind w:right="269" w:firstLine="355"/>
        <w:jc w:val="both"/>
      </w:pPr>
      <w:r>
        <w:t>Театральная деятельность тесно связана с понятием общение. Общение – важнейшая часть человеческой жизни, столь</w:t>
      </w:r>
      <w:r>
        <w:rPr>
          <w:spacing w:val="-4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необходимая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воздух</w:t>
      </w:r>
      <w:r>
        <w:rPr>
          <w:spacing w:val="-5"/>
        </w:rPr>
        <w:t xml:space="preserve"> </w:t>
      </w:r>
      <w:r>
        <w:t>и вода. В</w:t>
      </w:r>
      <w:r>
        <w:rPr>
          <w:spacing w:val="-2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люди обмениваются результатами своей деятельности,</w:t>
      </w:r>
      <w:r>
        <w:rPr>
          <w:spacing w:val="-1"/>
        </w:rPr>
        <w:t xml:space="preserve"> </w:t>
      </w:r>
      <w:r>
        <w:t>информацией,</w:t>
      </w:r>
      <w:r>
        <w:rPr>
          <w:spacing w:val="-1"/>
        </w:rPr>
        <w:t xml:space="preserve"> </w:t>
      </w:r>
      <w:r>
        <w:t>чувствами.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счастлив</w:t>
      </w:r>
      <w:r>
        <w:rPr>
          <w:spacing w:val="-2"/>
        </w:rPr>
        <w:t xml:space="preserve"> </w:t>
      </w:r>
      <w:r>
        <w:t>тот человек, кому дан этот дар – умение общаться. Понимать другого, понимать себя и быть понятым – такова логика человеческого взаимопонимания. В процессе занятий театральной деятельностью происходит объединение участников в сплоченный</w:t>
      </w:r>
      <w:r>
        <w:rPr>
          <w:spacing w:val="80"/>
        </w:rPr>
        <w:t xml:space="preserve"> </w:t>
      </w:r>
      <w:r>
        <w:t>коллектив, а общение и взаимопонимание всех обогащают.</w:t>
      </w:r>
    </w:p>
    <w:p w:rsidR="002871DD" w:rsidRDefault="007B6093">
      <w:pPr>
        <w:pStyle w:val="a3"/>
        <w:ind w:right="272" w:firstLine="355"/>
        <w:jc w:val="both"/>
      </w:pPr>
      <w:r>
        <w:t>Воспитание театром формирует эстетический вкус, мировоззрение, нравственные качества детей; развивает самостоятельное и независимое мышление, речевую культуру, коммуникативные способности, интуицию, воображение и фантазию; пробуждает потребность в самопознании и самореализации, в раскрытии и расширении своих созидательных возможностей; умению работать в коллективе.</w:t>
      </w:r>
    </w:p>
    <w:p w:rsidR="002871DD" w:rsidRDefault="007B6093">
      <w:pPr>
        <w:pStyle w:val="a3"/>
        <w:ind w:right="269" w:firstLine="355"/>
        <w:jc w:val="both"/>
      </w:pPr>
      <w:r>
        <w:t>Театральное искусство, пожалуй, самое универсальное средство эстетического и нравственного воспитания, формирующего внутренний мир обучающихся. Потери в эстетическом воспитании обедняют внутренний мир человека, и, не зная подлинных ценностей, он легко принимает ценности лживые, мнимые. Театр помогает задуматься и иначе взглянуть на окружающий мир.</w:t>
      </w:r>
    </w:p>
    <w:p w:rsidR="002871DD" w:rsidRDefault="007B6093">
      <w:pPr>
        <w:pStyle w:val="a3"/>
        <w:ind w:right="283" w:firstLine="355"/>
        <w:jc w:val="both"/>
      </w:pPr>
      <w:r>
        <w:t>У школьников, включенных в процесс театральной деятельности, постепенно формируется представление об идеале личности, который служит ориентиром в развитии их самосознания и самооценки.</w:t>
      </w:r>
    </w:p>
    <w:p w:rsidR="002871DD" w:rsidRDefault="002871DD">
      <w:pPr>
        <w:pStyle w:val="a3"/>
        <w:jc w:val="both"/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7B6093">
      <w:pPr>
        <w:pStyle w:val="a3"/>
        <w:spacing w:before="64"/>
        <w:ind w:right="259" w:firstLine="355"/>
        <w:jc w:val="both"/>
      </w:pPr>
      <w:r>
        <w:lastRenderedPageBreak/>
        <w:t>Театральный коллектив и творческая деятельность позволяют раскрыть способности человека, помочь ему найти свое место в жизни. Кто-то станет актером, кто-то драматургом, другой увлечется танцами или музыкой, а кто-то будет строить театры или корабли, а самое главное, что наши дети станут хорошими людьми. И пусть после</w:t>
      </w:r>
      <w:r>
        <w:rPr>
          <w:spacing w:val="40"/>
        </w:rPr>
        <w:t xml:space="preserve"> </w:t>
      </w:r>
      <w:r>
        <w:t>ухода из театрального коллектива подросток пойдет своей дорогой, важно то, что театр оставил</w:t>
      </w:r>
      <w:r>
        <w:rPr>
          <w:spacing w:val="40"/>
        </w:rPr>
        <w:t xml:space="preserve"> </w:t>
      </w:r>
      <w:r>
        <w:t>в его душе.</w:t>
      </w:r>
    </w:p>
    <w:p w:rsidR="002871DD" w:rsidRDefault="007B6093">
      <w:pPr>
        <w:pStyle w:val="1"/>
        <w:spacing w:before="10" w:line="272" w:lineRule="exact"/>
        <w:ind w:left="790"/>
      </w:pPr>
      <w:bookmarkStart w:id="2" w:name="Новизна_программы"/>
      <w:bookmarkEnd w:id="2"/>
      <w:r>
        <w:t>Новизна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ind w:right="275" w:firstLine="763"/>
        <w:jc w:val="both"/>
      </w:pPr>
      <w:r>
        <w:t>Весь процесс обучения построен на игровом методе современных технологий проведения занятий. Он придает учебно-воспитательному процессу привлекательную форму, облегчает процесс изучения сценической культуры, повышает</w:t>
      </w:r>
      <w:r>
        <w:rPr>
          <w:spacing w:val="40"/>
        </w:rPr>
        <w:t xml:space="preserve"> </w:t>
      </w:r>
      <w:r>
        <w:t>эмоциональный</w:t>
      </w:r>
      <w:r>
        <w:rPr>
          <w:spacing w:val="40"/>
        </w:rPr>
        <w:t xml:space="preserve"> </w:t>
      </w:r>
      <w:r>
        <w:t xml:space="preserve">фон занятий, способствует развитию мышления, воображения и творческих способностей </w:t>
      </w:r>
      <w:r>
        <w:rPr>
          <w:spacing w:val="-2"/>
        </w:rPr>
        <w:t>ребенка.</w:t>
      </w:r>
    </w:p>
    <w:p w:rsidR="002871DD" w:rsidRDefault="007B6093">
      <w:pPr>
        <w:pStyle w:val="1"/>
        <w:spacing w:before="5" w:line="272" w:lineRule="exact"/>
        <w:ind w:left="790"/>
      </w:pPr>
      <w:bookmarkStart w:id="3" w:name="Педагогическая_целесообразность_программ"/>
      <w:bookmarkEnd w:id="3"/>
      <w:r>
        <w:t>Педагогическая</w:t>
      </w:r>
      <w:r>
        <w:rPr>
          <w:spacing w:val="-15"/>
        </w:rPr>
        <w:t xml:space="preserve"> </w:t>
      </w:r>
      <w:r>
        <w:t>целесообразность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ind w:right="272" w:firstLine="355"/>
        <w:jc w:val="both"/>
      </w:pPr>
      <w:r>
        <w:t>Освоение содержания опирается на межпредметные связи с курсами истории, литературы и музыки. Учебные материалы подобраны в соответствии с возрастными особенностями детей и включают задачи, практические задания, игры. В процессе изучения формируются умения и навыки работы как</w:t>
      </w:r>
      <w:r>
        <w:rPr>
          <w:spacing w:val="-1"/>
        </w:rPr>
        <w:t xml:space="preserve"> </w:t>
      </w:r>
      <w:r>
        <w:t>индивидуально, так и коллективно, а также навыки публичных выступлений.</w:t>
      </w:r>
    </w:p>
    <w:p w:rsidR="002871DD" w:rsidRDefault="007B6093">
      <w:pPr>
        <w:pStyle w:val="1"/>
        <w:spacing w:before="4" w:line="272" w:lineRule="exact"/>
        <w:ind w:left="790"/>
      </w:pPr>
      <w:bookmarkStart w:id="4" w:name="Отличительные_особенности_программы"/>
      <w:bookmarkEnd w:id="4"/>
      <w:r>
        <w:t>Отличительные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spacing w:line="242" w:lineRule="auto"/>
        <w:ind w:right="278" w:firstLine="355"/>
        <w:jc w:val="both"/>
      </w:pPr>
      <w:r>
        <w:t>Основные содержательные линии программы направлены на личностное развитие учащихся, воспитание у</w:t>
      </w:r>
      <w:r>
        <w:rPr>
          <w:spacing w:val="-4"/>
        </w:rPr>
        <w:t xml:space="preserve"> </w:t>
      </w:r>
      <w:r>
        <w:t>них интереса к театральному искусству.</w:t>
      </w:r>
    </w:p>
    <w:p w:rsidR="002871DD" w:rsidRDefault="007B6093">
      <w:pPr>
        <w:pStyle w:val="a3"/>
        <w:ind w:right="277" w:firstLine="355"/>
        <w:jc w:val="both"/>
      </w:pPr>
      <w:r>
        <w:t>Программа</w:t>
      </w:r>
      <w:r>
        <w:rPr>
          <w:spacing w:val="-3"/>
        </w:rPr>
        <w:t xml:space="preserve"> </w:t>
      </w:r>
      <w:r>
        <w:t>предназначена для</w:t>
      </w:r>
      <w:r>
        <w:rPr>
          <w:spacing w:val="-2"/>
        </w:rPr>
        <w:t xml:space="preserve"> </w:t>
      </w:r>
      <w:r>
        <w:t>обучающихся 5-9 классов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школы. В программе предусматривается определенная последовательность прохождения тем. Для успешной реализации программы используются различные методические разработки и наглядные пособия.</w:t>
      </w:r>
    </w:p>
    <w:p w:rsidR="002871DD" w:rsidRDefault="007B6093">
      <w:pPr>
        <w:pStyle w:val="a3"/>
        <w:ind w:right="276" w:firstLine="418"/>
        <w:jc w:val="both"/>
      </w:pPr>
      <w:r>
        <w:t>Возраст детей, участвующих в реализации дополнительной общеобразовательной общеразвивающей программы школьного театра «Калейдоскоп»</w:t>
      </w:r>
      <w:r>
        <w:rPr>
          <w:spacing w:val="80"/>
        </w:rPr>
        <w:t xml:space="preserve"> </w:t>
      </w:r>
      <w:r>
        <w:t>- 7-15 лет. Программа реализуется в форме театрального кружка.</w:t>
      </w:r>
    </w:p>
    <w:p w:rsidR="002871DD" w:rsidRDefault="007B6093">
      <w:pPr>
        <w:pStyle w:val="a3"/>
        <w:ind w:right="270" w:firstLine="706"/>
        <w:jc w:val="both"/>
      </w:pPr>
      <w:r>
        <w:t>Комплектование групп осуществляется без конкурсных процедур только на основании личной заинтересованности обучающегося. Приоритетным основанием для зачисления в группу является интерес к выбранной программе.</w:t>
      </w:r>
    </w:p>
    <w:p w:rsidR="002871DD" w:rsidRDefault="007B6093">
      <w:pPr>
        <w:pStyle w:val="a3"/>
        <w:spacing w:line="274" w:lineRule="exact"/>
        <w:ind w:left="1135"/>
        <w:jc w:val="both"/>
      </w:pPr>
      <w:r>
        <w:t>Наполняемость</w:t>
      </w:r>
      <w:r>
        <w:rPr>
          <w:spacing w:val="-4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12</w:t>
      </w:r>
      <w:r>
        <w:rPr>
          <w:spacing w:val="59"/>
        </w:rPr>
        <w:t xml:space="preserve"> </w:t>
      </w:r>
      <w:r>
        <w:rPr>
          <w:spacing w:val="-2"/>
        </w:rPr>
        <w:t>человек.</w:t>
      </w:r>
    </w:p>
    <w:p w:rsidR="002871DD" w:rsidRDefault="007B6093">
      <w:pPr>
        <w:pStyle w:val="1"/>
        <w:spacing w:before="6" w:line="272" w:lineRule="exact"/>
        <w:ind w:left="790"/>
      </w:pPr>
      <w:bookmarkStart w:id="5" w:name="Форма_и_режим_занятий"/>
      <w:bookmarkEnd w:id="5"/>
      <w:r>
        <w:t>Форма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rPr>
          <w:spacing w:val="-2"/>
        </w:rPr>
        <w:t>занятий</w:t>
      </w:r>
    </w:p>
    <w:p w:rsidR="002871DD" w:rsidRDefault="007B6093">
      <w:pPr>
        <w:pStyle w:val="a3"/>
        <w:ind w:right="264" w:firstLine="355"/>
        <w:jc w:val="both"/>
      </w:pPr>
      <w:r>
        <w:t xml:space="preserve">Форма обучения – очная, форма проведения занятий – беседа, занятие-игра, конкурс, практическое занятие, импровизация; форма организации занятий – индивидуально- </w:t>
      </w:r>
      <w:r>
        <w:rPr>
          <w:spacing w:val="-2"/>
        </w:rPr>
        <w:t>групповая.</w:t>
      </w:r>
    </w:p>
    <w:p w:rsidR="002871DD" w:rsidRDefault="007B6093">
      <w:pPr>
        <w:pStyle w:val="a3"/>
        <w:spacing w:line="242" w:lineRule="auto"/>
        <w:ind w:right="272" w:firstLine="355"/>
        <w:jc w:val="both"/>
      </w:pPr>
      <w:r>
        <w:t>Зан</w:t>
      </w:r>
      <w:r w:rsidR="00A05CD5">
        <w:t>ятия проводятся в учебном году 2</w:t>
      </w:r>
      <w:r>
        <w:t xml:space="preserve"> раза в неделю.. Срок освоения программы – 9</w:t>
      </w:r>
      <w:r w:rsidR="00A05CD5">
        <w:t xml:space="preserve"> месяцев. Количество часов – 68  ч.</w:t>
      </w:r>
    </w:p>
    <w:p w:rsidR="002871DD" w:rsidRDefault="002871DD">
      <w:pPr>
        <w:pStyle w:val="a3"/>
        <w:spacing w:before="2"/>
        <w:ind w:left="0"/>
      </w:pPr>
    </w:p>
    <w:p w:rsidR="002871DD" w:rsidRDefault="007B6093">
      <w:pPr>
        <w:pStyle w:val="a5"/>
        <w:numPr>
          <w:ilvl w:val="1"/>
          <w:numId w:val="9"/>
        </w:numPr>
        <w:tabs>
          <w:tab w:val="left" w:pos="3861"/>
        </w:tabs>
        <w:spacing w:line="240" w:lineRule="auto"/>
        <w:ind w:left="3861" w:hanging="498"/>
        <w:jc w:val="left"/>
        <w:rPr>
          <w:b/>
          <w:sz w:val="28"/>
        </w:rPr>
      </w:pPr>
      <w:bookmarkStart w:id="6" w:name="1.2._Цель_и_задачи_программы"/>
      <w:bookmarkEnd w:id="6"/>
      <w:r>
        <w:rPr>
          <w:b/>
          <w:sz w:val="28"/>
        </w:rPr>
        <w:t>Цель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2871DD" w:rsidRDefault="007B6093">
      <w:pPr>
        <w:pStyle w:val="1"/>
        <w:spacing w:line="267" w:lineRule="exact"/>
        <w:ind w:left="1135"/>
      </w:pPr>
      <w:bookmarkStart w:id="7" w:name="Цель_программы"/>
      <w:bookmarkEnd w:id="7"/>
      <w:r>
        <w:t>Цель</w:t>
      </w:r>
      <w:r>
        <w:rPr>
          <w:spacing w:val="-1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ind w:right="340" w:firstLine="706"/>
        <w:jc w:val="both"/>
      </w:pPr>
      <w:r>
        <w:t xml:space="preserve">Приобщение детей </w:t>
      </w:r>
      <w:r w:rsidR="00A05CD5">
        <w:t>начального и среднего школьного возраста (1</w:t>
      </w:r>
      <w:r>
        <w:t>-9 классы основной школы) к искусству театра, развитие творческих способностей и формирование социально</w:t>
      </w:r>
      <w:r>
        <w:rPr>
          <w:spacing w:val="40"/>
        </w:rPr>
        <w:t xml:space="preserve"> </w:t>
      </w:r>
      <w:r>
        <w:t>активной личности средствами театрального искусств.</w:t>
      </w:r>
    </w:p>
    <w:p w:rsidR="002871DD" w:rsidRDefault="007B6093">
      <w:pPr>
        <w:pStyle w:val="1"/>
        <w:spacing w:before="4" w:line="275" w:lineRule="exact"/>
        <w:ind w:left="1135"/>
        <w:jc w:val="left"/>
      </w:pPr>
      <w:bookmarkStart w:id="8" w:name="Задачи_программы_:"/>
      <w:bookmarkEnd w:id="8"/>
      <w:r>
        <w:t>Задачи программы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2871DD" w:rsidRDefault="007B6093">
      <w:pPr>
        <w:pStyle w:val="a3"/>
        <w:spacing w:line="271" w:lineRule="exact"/>
        <w:ind w:left="1135"/>
      </w:pPr>
      <w:r>
        <w:rPr>
          <w:spacing w:val="-2"/>
        </w:rPr>
        <w:t>Обучающие:</w:t>
      </w:r>
    </w:p>
    <w:p w:rsidR="002871DD" w:rsidRDefault="007B6093">
      <w:pPr>
        <w:pStyle w:val="a5"/>
        <w:numPr>
          <w:ilvl w:val="0"/>
          <w:numId w:val="8"/>
        </w:numPr>
        <w:tabs>
          <w:tab w:val="left" w:pos="1340"/>
        </w:tabs>
        <w:spacing w:line="271" w:lineRule="exact"/>
        <w:ind w:left="1340" w:hanging="205"/>
        <w:rPr>
          <w:sz w:val="24"/>
        </w:rPr>
      </w:pPr>
      <w:r>
        <w:rPr>
          <w:sz w:val="24"/>
        </w:rPr>
        <w:t>познакомить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871DD" w:rsidRDefault="007B6093">
      <w:pPr>
        <w:pStyle w:val="a5"/>
        <w:numPr>
          <w:ilvl w:val="0"/>
          <w:numId w:val="8"/>
        </w:numPr>
        <w:tabs>
          <w:tab w:val="left" w:pos="1340"/>
        </w:tabs>
        <w:ind w:left="1340" w:hanging="205"/>
        <w:rPr>
          <w:sz w:val="24"/>
        </w:rPr>
      </w:pPr>
      <w:r>
        <w:rPr>
          <w:sz w:val="24"/>
        </w:rPr>
        <w:t>познакомить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5"/>
          <w:sz w:val="24"/>
        </w:rPr>
        <w:t xml:space="preserve"> </w:t>
      </w:r>
      <w:r>
        <w:rPr>
          <w:sz w:val="24"/>
        </w:rPr>
        <w:t>сценического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871DD" w:rsidRDefault="007B6093">
      <w:pPr>
        <w:pStyle w:val="a5"/>
        <w:numPr>
          <w:ilvl w:val="0"/>
          <w:numId w:val="8"/>
        </w:numPr>
        <w:tabs>
          <w:tab w:val="left" w:pos="1340"/>
        </w:tabs>
        <w:spacing w:before="3"/>
        <w:ind w:left="1340" w:hanging="205"/>
        <w:rPr>
          <w:sz w:val="24"/>
        </w:rPr>
      </w:pPr>
      <w:r>
        <w:rPr>
          <w:sz w:val="24"/>
        </w:rPr>
        <w:t>научить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произведений;</w:t>
      </w:r>
    </w:p>
    <w:p w:rsidR="002871DD" w:rsidRDefault="007B6093">
      <w:pPr>
        <w:pStyle w:val="a5"/>
        <w:numPr>
          <w:ilvl w:val="0"/>
          <w:numId w:val="8"/>
        </w:numPr>
        <w:tabs>
          <w:tab w:val="left" w:pos="1340"/>
        </w:tabs>
        <w:ind w:left="1340" w:hanging="205"/>
        <w:rPr>
          <w:sz w:val="24"/>
        </w:rPr>
      </w:pPr>
      <w:r>
        <w:rPr>
          <w:sz w:val="24"/>
        </w:rPr>
        <w:t>научить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речи,</w:t>
      </w:r>
      <w:r>
        <w:rPr>
          <w:spacing w:val="-5"/>
          <w:sz w:val="24"/>
        </w:rPr>
        <w:t xml:space="preserve"> </w:t>
      </w:r>
      <w:r>
        <w:rPr>
          <w:sz w:val="24"/>
        </w:rPr>
        <w:t>ритмопластике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действию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сцене;</w:t>
      </w:r>
    </w:p>
    <w:p w:rsidR="002871DD" w:rsidRDefault="007B6093">
      <w:pPr>
        <w:pStyle w:val="a5"/>
        <w:numPr>
          <w:ilvl w:val="0"/>
          <w:numId w:val="8"/>
        </w:numPr>
        <w:tabs>
          <w:tab w:val="left" w:pos="1340"/>
        </w:tabs>
        <w:spacing w:before="2" w:line="240" w:lineRule="auto"/>
        <w:ind w:left="1340" w:hanging="205"/>
        <w:rPr>
          <w:sz w:val="24"/>
        </w:rPr>
      </w:pPr>
      <w:r>
        <w:rPr>
          <w:sz w:val="24"/>
        </w:rPr>
        <w:t>сформировать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4"/>
          <w:sz w:val="24"/>
        </w:rPr>
        <w:t xml:space="preserve"> </w:t>
      </w:r>
      <w:r>
        <w:rPr>
          <w:sz w:val="24"/>
        </w:rPr>
        <w:t>театрально-исполнительской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871DD" w:rsidRDefault="002871DD">
      <w:pPr>
        <w:pStyle w:val="a5"/>
        <w:spacing w:line="240" w:lineRule="auto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2871DD">
      <w:pPr>
        <w:pStyle w:val="a3"/>
        <w:ind w:left="0"/>
      </w:pPr>
    </w:p>
    <w:p w:rsidR="002871DD" w:rsidRDefault="002871DD">
      <w:pPr>
        <w:pStyle w:val="a3"/>
        <w:ind w:left="0"/>
      </w:pPr>
    </w:p>
    <w:p w:rsidR="002871DD" w:rsidRDefault="002871DD">
      <w:pPr>
        <w:pStyle w:val="a3"/>
        <w:ind w:left="0"/>
      </w:pPr>
    </w:p>
    <w:p w:rsidR="002871DD" w:rsidRDefault="002871DD">
      <w:pPr>
        <w:pStyle w:val="a3"/>
        <w:ind w:left="0"/>
      </w:pPr>
    </w:p>
    <w:p w:rsidR="002871DD" w:rsidRDefault="002871DD">
      <w:pPr>
        <w:pStyle w:val="a3"/>
        <w:ind w:left="0"/>
      </w:pPr>
    </w:p>
    <w:p w:rsidR="002871DD" w:rsidRDefault="002871DD">
      <w:pPr>
        <w:pStyle w:val="a3"/>
        <w:spacing w:before="69"/>
        <w:ind w:left="0"/>
      </w:pPr>
    </w:p>
    <w:p w:rsidR="002871DD" w:rsidRDefault="007B6093">
      <w:pPr>
        <w:pStyle w:val="a3"/>
        <w:spacing w:before="1"/>
      </w:pPr>
      <w:r>
        <w:rPr>
          <w:spacing w:val="-5"/>
        </w:rPr>
        <w:t>вкус;</w:t>
      </w:r>
    </w:p>
    <w:p w:rsidR="002871DD" w:rsidRDefault="007B6093">
      <w:pPr>
        <w:pStyle w:val="a5"/>
        <w:numPr>
          <w:ilvl w:val="0"/>
          <w:numId w:val="7"/>
        </w:numPr>
        <w:tabs>
          <w:tab w:val="left" w:pos="358"/>
        </w:tabs>
        <w:spacing w:before="64" w:line="242" w:lineRule="auto"/>
        <w:ind w:right="3504" w:firstLine="0"/>
        <w:rPr>
          <w:sz w:val="24"/>
        </w:rPr>
      </w:pPr>
      <w:r>
        <w:br w:type="column"/>
      </w:r>
      <w:r>
        <w:rPr>
          <w:sz w:val="24"/>
        </w:rPr>
        <w:t>овладеть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искусства </w:t>
      </w:r>
      <w:r>
        <w:rPr>
          <w:spacing w:val="-2"/>
          <w:sz w:val="24"/>
        </w:rPr>
        <w:t>Развивающие:</w:t>
      </w:r>
    </w:p>
    <w:p w:rsidR="002871DD" w:rsidRDefault="007B6093">
      <w:pPr>
        <w:pStyle w:val="a5"/>
        <w:numPr>
          <w:ilvl w:val="0"/>
          <w:numId w:val="7"/>
        </w:numPr>
        <w:tabs>
          <w:tab w:val="left" w:pos="353"/>
        </w:tabs>
        <w:spacing w:line="271" w:lineRule="exact"/>
        <w:ind w:left="353" w:hanging="205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задатки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2871DD" w:rsidRDefault="007B6093">
      <w:pPr>
        <w:pStyle w:val="a5"/>
        <w:numPr>
          <w:ilvl w:val="0"/>
          <w:numId w:val="7"/>
        </w:numPr>
        <w:tabs>
          <w:tab w:val="left" w:pos="353"/>
        </w:tabs>
        <w:spacing w:before="2"/>
        <w:ind w:left="353" w:hanging="205"/>
        <w:rPr>
          <w:sz w:val="24"/>
        </w:rPr>
      </w:pPr>
      <w:r>
        <w:rPr>
          <w:sz w:val="24"/>
        </w:rPr>
        <w:t>пробудить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871DD" w:rsidRDefault="007B6093">
      <w:pPr>
        <w:pStyle w:val="a5"/>
        <w:numPr>
          <w:ilvl w:val="0"/>
          <w:numId w:val="7"/>
        </w:numPr>
        <w:tabs>
          <w:tab w:val="left" w:pos="353"/>
        </w:tabs>
        <w:ind w:left="353" w:hanging="205"/>
        <w:rPr>
          <w:sz w:val="24"/>
        </w:rPr>
      </w:pPr>
      <w:r>
        <w:rPr>
          <w:sz w:val="24"/>
        </w:rPr>
        <w:t>пробудить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-2"/>
          <w:sz w:val="24"/>
        </w:rPr>
        <w:t xml:space="preserve"> искусства;</w:t>
      </w:r>
    </w:p>
    <w:p w:rsidR="002871DD" w:rsidRDefault="007B6093">
      <w:pPr>
        <w:pStyle w:val="a5"/>
        <w:numPr>
          <w:ilvl w:val="0"/>
          <w:numId w:val="7"/>
        </w:numPr>
        <w:tabs>
          <w:tab w:val="left" w:pos="382"/>
        </w:tabs>
        <w:spacing w:before="3" w:line="240" w:lineRule="auto"/>
        <w:ind w:left="382" w:hanging="234"/>
        <w:rPr>
          <w:sz w:val="24"/>
        </w:rPr>
      </w:pPr>
      <w:r>
        <w:rPr>
          <w:sz w:val="24"/>
        </w:rPr>
        <w:t>развивать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7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7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художественный</w:t>
      </w:r>
    </w:p>
    <w:p w:rsidR="002871DD" w:rsidRDefault="002871DD">
      <w:pPr>
        <w:pStyle w:val="a3"/>
        <w:ind w:left="0"/>
      </w:pPr>
    </w:p>
    <w:p w:rsidR="002871DD" w:rsidRDefault="007B6093">
      <w:pPr>
        <w:pStyle w:val="a5"/>
        <w:numPr>
          <w:ilvl w:val="0"/>
          <w:numId w:val="7"/>
        </w:numPr>
        <w:tabs>
          <w:tab w:val="left" w:pos="454"/>
        </w:tabs>
        <w:spacing w:before="1" w:line="240" w:lineRule="auto"/>
        <w:ind w:left="454" w:hanging="243"/>
        <w:rPr>
          <w:sz w:val="24"/>
        </w:rPr>
      </w:pPr>
      <w:r>
        <w:rPr>
          <w:sz w:val="24"/>
        </w:rPr>
        <w:t>развивать</w:t>
      </w:r>
      <w:r>
        <w:rPr>
          <w:spacing w:val="2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актерские</w:t>
      </w:r>
      <w:r>
        <w:rPr>
          <w:spacing w:val="2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(образное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мышление,</w:t>
      </w:r>
    </w:p>
    <w:p w:rsidR="002871DD" w:rsidRDefault="002871DD">
      <w:pPr>
        <w:pStyle w:val="a5"/>
        <w:spacing w:line="240" w:lineRule="auto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num="2" w:space="720" w:equalWidth="0">
            <w:col w:w="947" w:space="40"/>
            <w:col w:w="9082"/>
          </w:cols>
        </w:sectPr>
      </w:pPr>
    </w:p>
    <w:p w:rsidR="002871DD" w:rsidRDefault="007B6093">
      <w:pPr>
        <w:pStyle w:val="a3"/>
        <w:spacing w:before="4" w:line="237" w:lineRule="auto"/>
        <w:ind w:right="278"/>
      </w:pPr>
      <w:r>
        <w:t>эмоциональную</w:t>
      </w:r>
      <w:r>
        <w:rPr>
          <w:spacing w:val="-11"/>
        </w:rPr>
        <w:t xml:space="preserve"> </w:t>
      </w:r>
      <w:r>
        <w:t>память,</w:t>
      </w:r>
      <w:r>
        <w:rPr>
          <w:spacing w:val="-8"/>
        </w:rPr>
        <w:t xml:space="preserve"> </w:t>
      </w:r>
      <w:r>
        <w:t>воображение,</w:t>
      </w:r>
      <w:r>
        <w:rPr>
          <w:spacing w:val="-8"/>
        </w:rPr>
        <w:t xml:space="preserve"> </w:t>
      </w:r>
      <w:r>
        <w:t>сосредоточенность,</w:t>
      </w:r>
      <w:r>
        <w:rPr>
          <w:spacing w:val="-12"/>
        </w:rPr>
        <w:t xml:space="preserve"> </w:t>
      </w:r>
      <w:r>
        <w:t>наблюдательность,</w:t>
      </w:r>
      <w:r>
        <w:rPr>
          <w:spacing w:val="-12"/>
        </w:rPr>
        <w:t xml:space="preserve"> </w:t>
      </w:r>
      <w:r>
        <w:t>выдержку, слуховое и визуальное внимание, умение ориентироваться в пространстве, взаимодействиес партнером на сцене);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340"/>
        </w:tabs>
        <w:spacing w:before="4"/>
        <w:ind w:left="1340" w:hanging="205"/>
        <w:rPr>
          <w:sz w:val="24"/>
        </w:rPr>
      </w:pPr>
      <w:r>
        <w:rPr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правильную,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грамотную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выразительную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речь;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340"/>
        </w:tabs>
        <w:ind w:left="1340" w:hanging="205"/>
        <w:rPr>
          <w:sz w:val="24"/>
        </w:rPr>
      </w:pPr>
      <w:r>
        <w:rPr>
          <w:sz w:val="24"/>
        </w:rPr>
        <w:t>развивать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диалог;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345"/>
        </w:tabs>
        <w:spacing w:before="5" w:line="237" w:lineRule="auto"/>
        <w:ind w:right="419" w:firstLine="0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самоорганизации;</w:t>
      </w:r>
      <w:r>
        <w:rPr>
          <w:spacing w:val="-9"/>
          <w:sz w:val="24"/>
        </w:rPr>
        <w:t xml:space="preserve"> </w:t>
      </w:r>
      <w:r>
        <w:rPr>
          <w:sz w:val="24"/>
        </w:rPr>
        <w:t>■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саморазвитии </w:t>
      </w:r>
      <w:r>
        <w:rPr>
          <w:spacing w:val="-2"/>
          <w:sz w:val="24"/>
        </w:rPr>
        <w:t>Воспитательные: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340"/>
        </w:tabs>
        <w:spacing w:before="3"/>
        <w:ind w:left="1340" w:hanging="205"/>
        <w:rPr>
          <w:sz w:val="24"/>
        </w:rPr>
      </w:pPr>
      <w:r>
        <w:rPr>
          <w:sz w:val="24"/>
        </w:rPr>
        <w:t>воспитывать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зрительскую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культуру;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412"/>
        </w:tabs>
        <w:spacing w:line="242" w:lineRule="auto"/>
        <w:ind w:left="429" w:right="283" w:firstLine="706"/>
        <w:jc w:val="both"/>
        <w:rPr>
          <w:sz w:val="24"/>
        </w:rPr>
      </w:pPr>
      <w:r>
        <w:rPr>
          <w:sz w:val="24"/>
        </w:rPr>
        <w:t xml:space="preserve">прививать культуру осмысленного чтения литературных и драматургических </w:t>
      </w:r>
      <w:r>
        <w:rPr>
          <w:spacing w:val="-2"/>
          <w:sz w:val="24"/>
        </w:rPr>
        <w:t>произведений;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465"/>
        </w:tabs>
        <w:spacing w:line="240" w:lineRule="auto"/>
        <w:ind w:left="429" w:right="271" w:firstLine="706"/>
        <w:jc w:val="both"/>
        <w:rPr>
          <w:sz w:val="24"/>
        </w:rPr>
      </w:pPr>
      <w:r>
        <w:rPr>
          <w:sz w:val="24"/>
        </w:rPr>
        <w:t>воспитывать волевые качества, дух командности (чувство коллективизма, взаимопонимания, взаимовыручки и поддержки в группе), а также трудолюбие, ответственность, внимательное и уважительное отношения к делу</w:t>
      </w:r>
      <w:r>
        <w:rPr>
          <w:spacing w:val="-6"/>
          <w:sz w:val="24"/>
        </w:rPr>
        <w:t xml:space="preserve"> </w:t>
      </w:r>
      <w:r>
        <w:rPr>
          <w:sz w:val="24"/>
        </w:rPr>
        <w:t>и человеку;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513"/>
        </w:tabs>
        <w:spacing w:line="242" w:lineRule="auto"/>
        <w:ind w:left="429" w:right="269" w:firstLine="706"/>
        <w:jc w:val="both"/>
        <w:rPr>
          <w:sz w:val="24"/>
        </w:rPr>
      </w:pPr>
      <w:r>
        <w:rPr>
          <w:sz w:val="24"/>
        </w:rPr>
        <w:t>воспитывать социально адекватную личность, способную к активному творческому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сотрудничеству;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340"/>
        </w:tabs>
        <w:spacing w:line="271" w:lineRule="exact"/>
        <w:ind w:left="1340" w:hanging="205"/>
        <w:jc w:val="both"/>
        <w:rPr>
          <w:sz w:val="24"/>
        </w:rPr>
      </w:pPr>
      <w:r>
        <w:rPr>
          <w:sz w:val="24"/>
        </w:rPr>
        <w:t>помочь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обрести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ориентиры;</w:t>
      </w:r>
    </w:p>
    <w:p w:rsidR="002871DD" w:rsidRDefault="007B6093">
      <w:pPr>
        <w:pStyle w:val="a5"/>
        <w:numPr>
          <w:ilvl w:val="1"/>
          <w:numId w:val="7"/>
        </w:numPr>
        <w:tabs>
          <w:tab w:val="left" w:pos="1450"/>
        </w:tabs>
        <w:spacing w:before="2" w:line="237" w:lineRule="auto"/>
        <w:ind w:left="429" w:right="280" w:firstLine="706"/>
        <w:jc w:val="both"/>
        <w:rPr>
          <w:sz w:val="24"/>
        </w:rPr>
      </w:pPr>
      <w:r>
        <w:rPr>
          <w:sz w:val="24"/>
        </w:rPr>
        <w:t xml:space="preserve">формировать навыки поведения и совместной деятельности в творческом </w:t>
      </w:r>
      <w:r>
        <w:rPr>
          <w:spacing w:val="-2"/>
          <w:sz w:val="24"/>
        </w:rPr>
        <w:t>коллективе.</w:t>
      </w:r>
    </w:p>
    <w:p w:rsidR="002871DD" w:rsidRDefault="007B6093">
      <w:pPr>
        <w:pStyle w:val="a3"/>
        <w:tabs>
          <w:tab w:val="left" w:pos="8986"/>
        </w:tabs>
        <w:spacing w:before="274" w:line="237" w:lineRule="auto"/>
        <w:ind w:right="278" w:firstLine="706"/>
      </w:pPr>
      <w:r>
        <w:t>Формируемые</w:t>
      </w:r>
      <w:r>
        <w:rPr>
          <w:spacing w:val="80"/>
        </w:rPr>
        <w:t xml:space="preserve"> </w:t>
      </w:r>
      <w:r>
        <w:t>компетенции:</w:t>
      </w:r>
      <w:r>
        <w:rPr>
          <w:spacing w:val="80"/>
        </w:rPr>
        <w:t xml:space="preserve"> </w:t>
      </w:r>
      <w:r>
        <w:t>ценностно-смысловые,</w:t>
      </w:r>
      <w:r>
        <w:rPr>
          <w:spacing w:val="80"/>
        </w:rPr>
        <w:t xml:space="preserve"> </w:t>
      </w:r>
      <w:r>
        <w:t>общекультурные,</w:t>
      </w:r>
      <w:r>
        <w:tab/>
      </w:r>
      <w:r>
        <w:rPr>
          <w:spacing w:val="-2"/>
        </w:rPr>
        <w:t xml:space="preserve">учебно- </w:t>
      </w:r>
      <w:r>
        <w:t>познавательные, коммуникативные, социально-трудовые</w:t>
      </w:r>
    </w:p>
    <w:p w:rsidR="002871DD" w:rsidRDefault="002871DD">
      <w:pPr>
        <w:pStyle w:val="a3"/>
        <w:spacing w:before="12"/>
        <w:ind w:left="0"/>
      </w:pPr>
    </w:p>
    <w:p w:rsidR="002871DD" w:rsidRDefault="007B6093">
      <w:pPr>
        <w:pStyle w:val="a5"/>
        <w:numPr>
          <w:ilvl w:val="1"/>
          <w:numId w:val="9"/>
        </w:numPr>
        <w:tabs>
          <w:tab w:val="left" w:pos="3689"/>
        </w:tabs>
        <w:spacing w:line="240" w:lineRule="auto"/>
        <w:ind w:left="3689" w:hanging="498"/>
        <w:jc w:val="left"/>
        <w:rPr>
          <w:b/>
          <w:sz w:val="28"/>
        </w:rPr>
      </w:pPr>
      <w:bookmarkStart w:id="9" w:name="1.3._Планируемые_результаты"/>
      <w:bookmarkEnd w:id="9"/>
      <w:r>
        <w:rPr>
          <w:b/>
          <w:spacing w:val="-2"/>
          <w:sz w:val="28"/>
        </w:rPr>
        <w:t>Планируемые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2871DD" w:rsidRDefault="007B6093">
      <w:pPr>
        <w:spacing w:line="271" w:lineRule="exact"/>
        <w:ind w:left="857"/>
        <w:rPr>
          <w:b/>
          <w:sz w:val="24"/>
        </w:rPr>
      </w:pPr>
      <w:r>
        <w:rPr>
          <w:b/>
          <w:spacing w:val="-2"/>
          <w:sz w:val="24"/>
          <w:u w:val="thick"/>
        </w:rPr>
        <w:t>Личностные: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186"/>
        </w:tabs>
        <w:spacing w:line="242" w:lineRule="auto"/>
        <w:ind w:right="1200" w:firstLine="427"/>
        <w:rPr>
          <w:sz w:val="24"/>
        </w:rPr>
      </w:pPr>
      <w:r>
        <w:rPr>
          <w:sz w:val="24"/>
        </w:rPr>
        <w:t>наличие 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40"/>
          <w:sz w:val="24"/>
        </w:rPr>
        <w:t xml:space="preserve"> </w:t>
      </w:r>
      <w:r>
        <w:rPr>
          <w:sz w:val="24"/>
        </w:rPr>
        <w:t>труду, работе 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результат, бережному отношению к материальным и духовным ценностям;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62"/>
        </w:tabs>
        <w:spacing w:line="271" w:lineRule="exact"/>
        <w:ind w:left="1062" w:hanging="210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безопасный,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62"/>
        </w:tabs>
        <w:ind w:left="1062" w:hanging="210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вкуса;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195"/>
        </w:tabs>
        <w:spacing w:line="242" w:lineRule="auto"/>
        <w:ind w:right="903" w:firstLine="427"/>
        <w:rPr>
          <w:sz w:val="24"/>
        </w:rPr>
      </w:pPr>
      <w:r>
        <w:rPr>
          <w:sz w:val="24"/>
        </w:rPr>
        <w:t>приобретение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сотрудничества, содержательного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бесконфликтного участия в совместной учебной работе;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62"/>
        </w:tabs>
        <w:spacing w:line="271" w:lineRule="exact"/>
        <w:ind w:left="1062" w:hanging="210"/>
        <w:rPr>
          <w:sz w:val="24"/>
        </w:rPr>
      </w:pPr>
      <w:r>
        <w:rPr>
          <w:sz w:val="24"/>
        </w:rPr>
        <w:t>приобретение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2871DD" w:rsidRDefault="007B6093">
      <w:pPr>
        <w:spacing w:before="10" w:line="275" w:lineRule="exact"/>
        <w:ind w:left="857"/>
        <w:rPr>
          <w:b/>
          <w:sz w:val="24"/>
        </w:rPr>
      </w:pPr>
      <w:r>
        <w:rPr>
          <w:b/>
          <w:spacing w:val="-2"/>
          <w:sz w:val="24"/>
          <w:u w:val="thick"/>
        </w:rPr>
        <w:t>Метапредметные: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62"/>
        </w:tabs>
        <w:spacing w:line="271" w:lineRule="exact"/>
        <w:ind w:left="1062" w:hanging="210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достижений;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217"/>
          <w:tab w:val="left" w:pos="2158"/>
          <w:tab w:val="left" w:pos="3949"/>
          <w:tab w:val="left" w:pos="4280"/>
          <w:tab w:val="left" w:pos="6018"/>
          <w:tab w:val="left" w:pos="7133"/>
          <w:tab w:val="left" w:pos="7464"/>
          <w:tab w:val="left" w:pos="8275"/>
          <w:tab w:val="left" w:pos="8592"/>
        </w:tabs>
        <w:spacing w:line="237" w:lineRule="auto"/>
        <w:ind w:right="284" w:firstLine="427"/>
        <w:rPr>
          <w:sz w:val="24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договариваться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распределении</w:t>
      </w:r>
      <w:r>
        <w:rPr>
          <w:sz w:val="24"/>
        </w:rPr>
        <w:tab/>
      </w:r>
      <w:r>
        <w:rPr>
          <w:spacing w:val="-2"/>
          <w:sz w:val="24"/>
        </w:rPr>
        <w:t>функций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ролей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совместной деятельности;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62"/>
        </w:tabs>
        <w:spacing w:before="2" w:line="240" w:lineRule="auto"/>
        <w:ind w:left="1062" w:hanging="210"/>
        <w:rPr>
          <w:sz w:val="24"/>
        </w:rPr>
      </w:pPr>
      <w:r>
        <w:rPr>
          <w:sz w:val="24"/>
        </w:rPr>
        <w:t>способность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2871DD" w:rsidRDefault="007B6093">
      <w:pPr>
        <w:spacing w:before="7" w:line="275" w:lineRule="exact"/>
        <w:ind w:left="857"/>
        <w:rPr>
          <w:b/>
          <w:sz w:val="24"/>
        </w:rPr>
      </w:pPr>
      <w:r>
        <w:rPr>
          <w:b/>
          <w:spacing w:val="-2"/>
          <w:sz w:val="24"/>
          <w:u w:val="thick"/>
        </w:rPr>
        <w:t>Предметные</w:t>
      </w:r>
      <w:r>
        <w:rPr>
          <w:b/>
          <w:spacing w:val="-2"/>
          <w:sz w:val="24"/>
        </w:rPr>
        <w:t>:</w:t>
      </w:r>
    </w:p>
    <w:p w:rsidR="002871DD" w:rsidRDefault="007B6093">
      <w:pPr>
        <w:pStyle w:val="a3"/>
        <w:spacing w:line="271" w:lineRule="exact"/>
        <w:ind w:left="790"/>
      </w:pP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10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обучающиеся</w:t>
      </w:r>
      <w:r>
        <w:rPr>
          <w:spacing w:val="-4"/>
        </w:rPr>
        <w:t xml:space="preserve"> </w:t>
      </w:r>
      <w:r>
        <w:t>будут</w:t>
      </w:r>
      <w:r>
        <w:rPr>
          <w:spacing w:val="-7"/>
        </w:rPr>
        <w:t xml:space="preserve"> </w:t>
      </w:r>
      <w:r>
        <w:rPr>
          <w:spacing w:val="-2"/>
        </w:rPr>
        <w:t>знать: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line="272" w:lineRule="exact"/>
        <w:ind w:left="995" w:hanging="210"/>
        <w:rPr>
          <w:sz w:val="24"/>
        </w:rPr>
      </w:pP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группе;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3" w:line="240" w:lineRule="auto"/>
        <w:ind w:left="995" w:hanging="210"/>
        <w:rPr>
          <w:sz w:val="24"/>
        </w:rPr>
      </w:pPr>
      <w:r>
        <w:rPr>
          <w:sz w:val="24"/>
        </w:rPr>
        <w:t>сведения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театра,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3"/>
        <w:ind w:left="995" w:hanging="210"/>
        <w:rPr>
          <w:sz w:val="24"/>
        </w:rPr>
      </w:pPr>
      <w:r>
        <w:rPr>
          <w:sz w:val="24"/>
        </w:rPr>
        <w:t>особенности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искусства;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line="271" w:lineRule="exact"/>
        <w:ind w:left="995" w:hanging="210"/>
        <w:rPr>
          <w:sz w:val="24"/>
        </w:rPr>
      </w:pPr>
      <w:r>
        <w:rPr>
          <w:sz w:val="24"/>
        </w:rPr>
        <w:t>виды</w:t>
      </w:r>
      <w:r>
        <w:rPr>
          <w:spacing w:val="-2"/>
          <w:sz w:val="24"/>
        </w:rPr>
        <w:t xml:space="preserve"> театров;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052"/>
        </w:tabs>
        <w:spacing w:line="272" w:lineRule="exact"/>
        <w:ind w:left="1052" w:hanging="205"/>
        <w:rPr>
          <w:sz w:val="24"/>
        </w:rPr>
      </w:pP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-5"/>
          <w:sz w:val="24"/>
        </w:rPr>
        <w:t xml:space="preserve"> </w:t>
      </w:r>
      <w:r>
        <w:rPr>
          <w:sz w:val="24"/>
        </w:rPr>
        <w:t>(на сцене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зрительном</w:t>
      </w:r>
      <w:r>
        <w:rPr>
          <w:spacing w:val="-2"/>
          <w:sz w:val="24"/>
        </w:rPr>
        <w:t xml:space="preserve"> зале);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2" w:line="240" w:lineRule="auto"/>
        <w:ind w:left="995" w:hanging="210"/>
        <w:rPr>
          <w:sz w:val="24"/>
        </w:rPr>
      </w:pPr>
      <w:r>
        <w:rPr>
          <w:sz w:val="24"/>
        </w:rPr>
        <w:t>театральные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цехов;</w:t>
      </w:r>
    </w:p>
    <w:p w:rsidR="002871DD" w:rsidRDefault="002871DD">
      <w:pPr>
        <w:pStyle w:val="a5"/>
        <w:spacing w:line="240" w:lineRule="auto"/>
        <w:rPr>
          <w:sz w:val="24"/>
        </w:rPr>
        <w:sectPr w:rsidR="002871DD">
          <w:type w:val="continuous"/>
          <w:pgSz w:w="11910" w:h="16840"/>
          <w:pgMar w:top="860" w:right="566" w:bottom="1000" w:left="1275" w:header="0" w:footer="984" w:gutter="0"/>
          <w:cols w:space="720"/>
        </w:sectPr>
      </w:pP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64" w:line="240" w:lineRule="auto"/>
        <w:ind w:left="995" w:hanging="210"/>
        <w:rPr>
          <w:sz w:val="24"/>
        </w:rPr>
      </w:pPr>
      <w:r>
        <w:rPr>
          <w:sz w:val="24"/>
        </w:rPr>
        <w:lastRenderedPageBreak/>
        <w:t>теоретические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9"/>
          <w:sz w:val="24"/>
        </w:rPr>
        <w:t xml:space="preserve"> </w:t>
      </w:r>
      <w:r>
        <w:rPr>
          <w:sz w:val="24"/>
        </w:rPr>
        <w:t>актерского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-5"/>
          <w:sz w:val="24"/>
        </w:rPr>
        <w:t xml:space="preserve"> </w:t>
      </w:r>
      <w:r>
        <w:rPr>
          <w:sz w:val="24"/>
        </w:rPr>
        <w:t>пластики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речи;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2"/>
        <w:ind w:left="995" w:hanging="210"/>
        <w:rPr>
          <w:sz w:val="24"/>
        </w:rPr>
      </w:pP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тренинги;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ind w:left="995" w:hanging="210"/>
        <w:rPr>
          <w:sz w:val="24"/>
        </w:rPr>
      </w:pPr>
      <w:r>
        <w:rPr>
          <w:sz w:val="24"/>
        </w:rPr>
        <w:t>приемы</w:t>
      </w:r>
      <w:r>
        <w:rPr>
          <w:spacing w:val="-9"/>
          <w:sz w:val="24"/>
        </w:rPr>
        <w:t xml:space="preserve"> </w:t>
      </w:r>
      <w:r>
        <w:rPr>
          <w:sz w:val="24"/>
        </w:rPr>
        <w:t>раскрепощения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органического </w:t>
      </w:r>
      <w:r>
        <w:rPr>
          <w:spacing w:val="-2"/>
          <w:sz w:val="24"/>
        </w:rPr>
        <w:t>существования;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852"/>
          <w:tab w:val="left" w:pos="994"/>
        </w:tabs>
        <w:spacing w:before="5" w:line="237" w:lineRule="auto"/>
        <w:ind w:left="852" w:right="5789" w:hanging="63"/>
        <w:rPr>
          <w:sz w:val="24"/>
        </w:rPr>
      </w:pPr>
      <w:r>
        <w:rPr>
          <w:sz w:val="24"/>
        </w:rPr>
        <w:t>правила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рефлексии; </w:t>
      </w:r>
      <w:r>
        <w:rPr>
          <w:spacing w:val="-2"/>
          <w:sz w:val="24"/>
        </w:rPr>
        <w:t>уметь: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4"/>
        <w:ind w:left="995" w:hanging="210"/>
        <w:rPr>
          <w:sz w:val="24"/>
        </w:rPr>
      </w:pPr>
      <w:r>
        <w:rPr>
          <w:sz w:val="24"/>
        </w:rPr>
        <w:t>ориентироваться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сценическом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ind w:left="995" w:hanging="210"/>
        <w:rPr>
          <w:sz w:val="24"/>
        </w:rPr>
      </w:pPr>
      <w:r>
        <w:rPr>
          <w:sz w:val="24"/>
        </w:rPr>
        <w:t>взаимодействовать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партнерами;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847"/>
          <w:tab w:val="left" w:pos="994"/>
        </w:tabs>
        <w:spacing w:before="5" w:line="237" w:lineRule="auto"/>
        <w:ind w:left="847" w:right="5172" w:hanging="58"/>
        <w:rPr>
          <w:sz w:val="24"/>
        </w:rPr>
      </w:pPr>
      <w:r>
        <w:rPr>
          <w:sz w:val="24"/>
        </w:rPr>
        <w:t>работать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воображаемым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предметом; </w:t>
      </w:r>
      <w:r>
        <w:rPr>
          <w:spacing w:val="-2"/>
          <w:sz w:val="24"/>
        </w:rPr>
        <w:t>владеть: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3"/>
        <w:ind w:left="995" w:hanging="210"/>
        <w:rPr>
          <w:sz w:val="24"/>
        </w:rPr>
      </w:pPr>
      <w:r>
        <w:rPr>
          <w:sz w:val="24"/>
        </w:rPr>
        <w:t>основами</w:t>
      </w:r>
      <w:r>
        <w:rPr>
          <w:spacing w:val="-7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гимнастики;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1145"/>
          <w:tab w:val="left" w:pos="2335"/>
          <w:tab w:val="left" w:pos="3661"/>
          <w:tab w:val="left" w:pos="4996"/>
          <w:tab w:val="left" w:pos="5759"/>
          <w:tab w:val="left" w:pos="7209"/>
          <w:tab w:val="left" w:pos="7545"/>
          <w:tab w:val="left" w:pos="8765"/>
        </w:tabs>
        <w:spacing w:line="242" w:lineRule="auto"/>
        <w:ind w:left="790" w:right="293" w:firstLine="0"/>
        <w:rPr>
          <w:sz w:val="24"/>
        </w:rPr>
      </w:pPr>
      <w:r>
        <w:rPr>
          <w:spacing w:val="-2"/>
          <w:sz w:val="24"/>
        </w:rPr>
        <w:t>основами</w:t>
      </w:r>
      <w:r>
        <w:rPr>
          <w:sz w:val="24"/>
        </w:rPr>
        <w:tab/>
      </w:r>
      <w:r>
        <w:rPr>
          <w:spacing w:val="-2"/>
          <w:sz w:val="24"/>
        </w:rPr>
        <w:t>актерского</w:t>
      </w:r>
      <w:r>
        <w:rPr>
          <w:sz w:val="24"/>
        </w:rPr>
        <w:tab/>
      </w:r>
      <w:r>
        <w:rPr>
          <w:spacing w:val="-2"/>
          <w:sz w:val="24"/>
        </w:rPr>
        <w:t>мастерства</w:t>
      </w:r>
      <w:r>
        <w:rPr>
          <w:sz w:val="24"/>
        </w:rPr>
        <w:tab/>
      </w:r>
      <w:r>
        <w:rPr>
          <w:spacing w:val="-4"/>
          <w:sz w:val="24"/>
        </w:rPr>
        <w:t>через</w:t>
      </w:r>
      <w:r>
        <w:rPr>
          <w:sz w:val="24"/>
        </w:rPr>
        <w:tab/>
      </w:r>
      <w:r>
        <w:rPr>
          <w:spacing w:val="-2"/>
          <w:sz w:val="24"/>
        </w:rPr>
        <w:t>упражнения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тренинги,</w:t>
      </w:r>
      <w:r>
        <w:rPr>
          <w:sz w:val="24"/>
        </w:rPr>
        <w:tab/>
      </w:r>
      <w:r>
        <w:rPr>
          <w:spacing w:val="-2"/>
          <w:sz w:val="24"/>
        </w:rPr>
        <w:t xml:space="preserve">навыками </w:t>
      </w:r>
      <w:r>
        <w:rPr>
          <w:sz w:val="24"/>
        </w:rPr>
        <w:t>сценического воплощения через процесс создания художественного образа;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line="271" w:lineRule="exact"/>
        <w:ind w:left="995" w:hanging="210"/>
        <w:rPr>
          <w:sz w:val="24"/>
        </w:rPr>
      </w:pP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речи,</w:t>
      </w:r>
      <w:r>
        <w:rPr>
          <w:spacing w:val="-10"/>
          <w:sz w:val="24"/>
        </w:rPr>
        <w:t xml:space="preserve"> </w:t>
      </w:r>
      <w:r>
        <w:rPr>
          <w:sz w:val="24"/>
        </w:rPr>
        <w:t>сценического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пластики;</w:t>
      </w:r>
    </w:p>
    <w:p w:rsidR="002871DD" w:rsidRDefault="007B6093">
      <w:pPr>
        <w:pStyle w:val="a5"/>
        <w:numPr>
          <w:ilvl w:val="0"/>
          <w:numId w:val="6"/>
        </w:numPr>
        <w:tabs>
          <w:tab w:val="left" w:pos="995"/>
        </w:tabs>
        <w:spacing w:before="1" w:line="240" w:lineRule="auto"/>
        <w:ind w:left="995" w:hanging="210"/>
        <w:rPr>
          <w:sz w:val="24"/>
        </w:rPr>
      </w:pPr>
      <w:r>
        <w:rPr>
          <w:spacing w:val="-2"/>
          <w:sz w:val="24"/>
        </w:rPr>
        <w:t>музыкально-ритмическими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навыка</w:t>
      </w:r>
    </w:p>
    <w:p w:rsidR="002871DD" w:rsidRDefault="002871DD">
      <w:pPr>
        <w:pStyle w:val="a3"/>
        <w:spacing w:before="11"/>
        <w:ind w:left="0"/>
      </w:pPr>
    </w:p>
    <w:p w:rsidR="002871DD" w:rsidRDefault="007B6093">
      <w:pPr>
        <w:pStyle w:val="a5"/>
        <w:numPr>
          <w:ilvl w:val="1"/>
          <w:numId w:val="5"/>
        </w:numPr>
        <w:tabs>
          <w:tab w:val="left" w:pos="3770"/>
        </w:tabs>
        <w:spacing w:line="240" w:lineRule="auto"/>
        <w:ind w:left="3770" w:hanging="426"/>
        <w:jc w:val="left"/>
        <w:rPr>
          <w:b/>
          <w:sz w:val="28"/>
        </w:rPr>
      </w:pPr>
      <w:bookmarkStart w:id="10" w:name="1.4_Содержание_программы"/>
      <w:bookmarkEnd w:id="10"/>
      <w:r>
        <w:rPr>
          <w:b/>
          <w:sz w:val="28"/>
        </w:rPr>
        <w:t>Содержание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2871DD" w:rsidRDefault="007B6093">
      <w:pPr>
        <w:pStyle w:val="a5"/>
        <w:numPr>
          <w:ilvl w:val="2"/>
          <w:numId w:val="5"/>
        </w:numPr>
        <w:tabs>
          <w:tab w:val="left" w:pos="3703"/>
        </w:tabs>
        <w:spacing w:before="4" w:line="240" w:lineRule="auto"/>
        <w:ind w:left="3703" w:hanging="704"/>
        <w:jc w:val="left"/>
        <w:rPr>
          <w:b/>
          <w:sz w:val="28"/>
        </w:rPr>
      </w:pPr>
      <w:r>
        <w:rPr>
          <w:b/>
          <w:spacing w:val="-2"/>
          <w:sz w:val="28"/>
        </w:rPr>
        <w:t>Учебно-тематический</w:t>
      </w:r>
      <w:r>
        <w:rPr>
          <w:b/>
          <w:spacing w:val="9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2871DD" w:rsidRDefault="002871DD">
      <w:pPr>
        <w:pStyle w:val="a3"/>
        <w:spacing w:before="8"/>
        <w:ind w:left="0"/>
        <w:rPr>
          <w:b/>
          <w:sz w:val="10"/>
        </w:r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2272"/>
        <w:gridCol w:w="1417"/>
        <w:gridCol w:w="1278"/>
        <w:gridCol w:w="1562"/>
        <w:gridCol w:w="2090"/>
      </w:tblGrid>
      <w:tr w:rsidR="002871DD">
        <w:trPr>
          <w:trHeight w:val="277"/>
        </w:trPr>
        <w:tc>
          <w:tcPr>
            <w:tcW w:w="865" w:type="dxa"/>
            <w:vMerge w:val="restart"/>
          </w:tcPr>
          <w:p w:rsidR="002871DD" w:rsidRDefault="007B609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272" w:type="dxa"/>
            <w:vMerge w:val="restart"/>
          </w:tcPr>
          <w:p w:rsidR="002871DD" w:rsidRDefault="007B6093">
            <w:pPr>
              <w:pStyle w:val="TableParagraph"/>
              <w:spacing w:line="242" w:lineRule="auto"/>
              <w:ind w:left="109" w:right="29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раздела, </w:t>
            </w:r>
            <w:r>
              <w:rPr>
                <w:spacing w:val="-2"/>
                <w:sz w:val="24"/>
              </w:rPr>
              <w:t>темы.</w:t>
            </w:r>
          </w:p>
        </w:tc>
        <w:tc>
          <w:tcPr>
            <w:tcW w:w="4257" w:type="dxa"/>
            <w:gridSpan w:val="3"/>
          </w:tcPr>
          <w:p w:rsidR="002871DD" w:rsidRDefault="007B6093">
            <w:pPr>
              <w:pStyle w:val="TableParagraph"/>
              <w:spacing w:line="258" w:lineRule="exact"/>
              <w:ind w:left="121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часов</w:t>
            </w:r>
          </w:p>
        </w:tc>
        <w:tc>
          <w:tcPr>
            <w:tcW w:w="2090" w:type="dxa"/>
            <w:vMerge w:val="restart"/>
          </w:tcPr>
          <w:p w:rsidR="002871DD" w:rsidRDefault="007B609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Формы</w:t>
            </w:r>
          </w:p>
          <w:p w:rsidR="002871DD" w:rsidRDefault="007B6093">
            <w:pPr>
              <w:pStyle w:val="TableParagraph"/>
              <w:spacing w:before="6"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аттестации/ контроля</w:t>
            </w:r>
          </w:p>
        </w:tc>
      </w:tr>
      <w:tr w:rsidR="002871DD">
        <w:trPr>
          <w:trHeight w:val="541"/>
        </w:trPr>
        <w:tc>
          <w:tcPr>
            <w:tcW w:w="865" w:type="dxa"/>
            <w:vMerge/>
            <w:tcBorders>
              <w:top w:val="nil"/>
            </w:tcBorders>
          </w:tcPr>
          <w:p w:rsidR="002871DD" w:rsidRDefault="002871DD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  <w:vMerge/>
            <w:tcBorders>
              <w:top w:val="nil"/>
            </w:tcBorders>
          </w:tcPr>
          <w:p w:rsidR="002871DD" w:rsidRDefault="002871DD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278" w:type="dxa"/>
          </w:tcPr>
          <w:p w:rsidR="002871DD" w:rsidRDefault="007B6093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1562" w:type="dxa"/>
          </w:tcPr>
          <w:p w:rsidR="002871DD" w:rsidRDefault="007B60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90" w:type="dxa"/>
            <w:vMerge/>
            <w:tcBorders>
              <w:top w:val="nil"/>
            </w:tcBorders>
          </w:tcPr>
          <w:p w:rsidR="002871DD" w:rsidRDefault="002871DD">
            <w:pPr>
              <w:rPr>
                <w:sz w:val="2"/>
                <w:szCs w:val="2"/>
              </w:rPr>
            </w:pPr>
          </w:p>
        </w:tc>
      </w:tr>
      <w:tr w:rsidR="002871DD">
        <w:trPr>
          <w:trHeight w:val="273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417" w:type="dxa"/>
          </w:tcPr>
          <w:p w:rsidR="002871DD" w:rsidRDefault="007B609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8" w:type="dxa"/>
          </w:tcPr>
          <w:p w:rsidR="002871DD" w:rsidRDefault="007B6093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2" w:type="dxa"/>
          </w:tcPr>
          <w:p w:rsidR="002871DD" w:rsidRDefault="007B6093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</w:t>
            </w:r>
          </w:p>
        </w:tc>
      </w:tr>
      <w:tr w:rsidR="002871DD">
        <w:trPr>
          <w:trHeight w:val="1934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</w:p>
          <w:p w:rsidR="002871DD" w:rsidRDefault="007B6093">
            <w:pPr>
              <w:pStyle w:val="TableParagraph"/>
              <w:spacing w:before="2"/>
              <w:ind w:left="109" w:right="293"/>
              <w:rPr>
                <w:sz w:val="24"/>
              </w:rPr>
            </w:pPr>
            <w:r>
              <w:rPr>
                <w:spacing w:val="-2"/>
                <w:sz w:val="24"/>
              </w:rPr>
              <w:t>театральной культуры</w:t>
            </w:r>
          </w:p>
        </w:tc>
        <w:tc>
          <w:tcPr>
            <w:tcW w:w="1417" w:type="dxa"/>
          </w:tcPr>
          <w:p w:rsidR="002871DD" w:rsidRDefault="00455AC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8" w:type="dxa"/>
          </w:tcPr>
          <w:p w:rsidR="002871DD" w:rsidRDefault="00455ACD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2" w:type="dxa"/>
          </w:tcPr>
          <w:p w:rsidR="002871DD" w:rsidRDefault="00455A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Творческое задание,</w:t>
            </w:r>
          </w:p>
          <w:p w:rsidR="002871DD" w:rsidRDefault="007B6093">
            <w:pPr>
              <w:pStyle w:val="TableParagraph"/>
              <w:spacing w:line="242" w:lineRule="auto"/>
              <w:ind w:left="106" w:right="94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тестирование, проблемные ситуации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«Этикет </w:t>
            </w:r>
            <w:r>
              <w:rPr>
                <w:sz w:val="24"/>
              </w:rPr>
              <w:t>в театре»,</w:t>
            </w:r>
          </w:p>
          <w:p w:rsidR="002871DD" w:rsidRDefault="007B6093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</w:t>
            </w:r>
          </w:p>
        </w:tc>
      </w:tr>
      <w:tr w:rsidR="002871DD">
        <w:trPr>
          <w:trHeight w:val="1929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Сценическая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417" w:type="dxa"/>
          </w:tcPr>
          <w:p w:rsidR="002871DD" w:rsidRDefault="00A05CD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8" w:type="dxa"/>
          </w:tcPr>
          <w:p w:rsidR="002871DD" w:rsidRDefault="00A05CD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2" w:type="dxa"/>
          </w:tcPr>
          <w:p w:rsidR="002871DD" w:rsidRDefault="00A05CD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ind w:left="106" w:right="34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чтецов </w:t>
            </w:r>
            <w:r>
              <w:rPr>
                <w:spacing w:val="-2"/>
                <w:sz w:val="24"/>
              </w:rPr>
              <w:t>(басня, стихотворение, проза), контрольные упражнения,</w:t>
            </w:r>
          </w:p>
          <w:p w:rsidR="002871DD" w:rsidRDefault="007B609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</w:t>
            </w:r>
          </w:p>
        </w:tc>
      </w:tr>
      <w:tr w:rsidR="002871DD">
        <w:trPr>
          <w:trHeight w:val="1656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Ритмопластика</w:t>
            </w:r>
          </w:p>
        </w:tc>
        <w:tc>
          <w:tcPr>
            <w:tcW w:w="1417" w:type="dxa"/>
          </w:tcPr>
          <w:p w:rsidR="002871DD" w:rsidRDefault="00A05CD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8" w:type="dxa"/>
          </w:tcPr>
          <w:p w:rsidR="002871DD" w:rsidRDefault="00A05CD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2" w:type="dxa"/>
          </w:tcPr>
          <w:p w:rsidR="002871DD" w:rsidRDefault="00A05CD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ind w:left="106" w:right="94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упражнения, этюдные зарисовки,</w:t>
            </w:r>
          </w:p>
          <w:p w:rsidR="002871DD" w:rsidRDefault="007B6093">
            <w:pPr>
              <w:pStyle w:val="TableParagraph"/>
              <w:spacing w:line="274" w:lineRule="exact"/>
              <w:ind w:left="106" w:right="557"/>
              <w:rPr>
                <w:sz w:val="24"/>
              </w:rPr>
            </w:pPr>
            <w:r>
              <w:rPr>
                <w:spacing w:val="-2"/>
                <w:sz w:val="24"/>
              </w:rPr>
              <w:t>танцевальные этюды</w:t>
            </w:r>
          </w:p>
        </w:tc>
      </w:tr>
      <w:tr w:rsidR="002871DD">
        <w:trPr>
          <w:trHeight w:val="551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before="1" w:line="230" w:lineRule="auto"/>
              <w:ind w:left="109" w:right="293"/>
              <w:rPr>
                <w:sz w:val="24"/>
              </w:rPr>
            </w:pPr>
            <w:r>
              <w:rPr>
                <w:spacing w:val="-2"/>
                <w:sz w:val="24"/>
              </w:rPr>
              <w:t>Актерское мастерство</w:t>
            </w:r>
          </w:p>
        </w:tc>
        <w:tc>
          <w:tcPr>
            <w:tcW w:w="1417" w:type="dxa"/>
          </w:tcPr>
          <w:p w:rsidR="002871DD" w:rsidRDefault="00A05CD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8" w:type="dxa"/>
          </w:tcPr>
          <w:p w:rsidR="002871DD" w:rsidRDefault="00A05CD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2" w:type="dxa"/>
          </w:tcPr>
          <w:p w:rsidR="002871DD" w:rsidRDefault="00A05CD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before="1" w:line="230" w:lineRule="auto"/>
              <w:ind w:left="106" w:right="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Упражнения, </w:t>
            </w:r>
            <w:r>
              <w:rPr>
                <w:sz w:val="24"/>
              </w:rPr>
              <w:t>игры, этюды</w:t>
            </w:r>
          </w:p>
        </w:tc>
      </w:tr>
      <w:tr w:rsidR="002871DD">
        <w:trPr>
          <w:trHeight w:val="551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30" w:lineRule="auto"/>
              <w:ind w:left="109" w:right="293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  <w:tc>
          <w:tcPr>
            <w:tcW w:w="1417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8" w:type="dxa"/>
          </w:tcPr>
          <w:p w:rsidR="002871DD" w:rsidRDefault="007B6093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62" w:type="dxa"/>
          </w:tcPr>
          <w:p w:rsidR="002871DD" w:rsidRDefault="007B60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</w:tr>
      <w:tr w:rsidR="002871DD">
        <w:trPr>
          <w:trHeight w:val="1660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42" w:lineRule="auto"/>
              <w:ind w:left="109" w:right="743"/>
              <w:rPr>
                <w:sz w:val="24"/>
              </w:rPr>
            </w:pPr>
            <w:r>
              <w:rPr>
                <w:sz w:val="24"/>
              </w:rPr>
              <w:t xml:space="preserve">Знакомство с </w:t>
            </w:r>
            <w:r>
              <w:rPr>
                <w:spacing w:val="-2"/>
                <w:sz w:val="24"/>
              </w:rPr>
              <w:t>драматургией</w:t>
            </w:r>
          </w:p>
          <w:p w:rsidR="002871DD" w:rsidRDefault="007B6093">
            <w:pPr>
              <w:pStyle w:val="TableParagraph"/>
              <w:spacing w:line="237" w:lineRule="auto"/>
              <w:ind w:left="109" w:right="138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пьесой и спектаклем)</w:t>
            </w:r>
          </w:p>
          <w:p w:rsidR="002871DD" w:rsidRDefault="007B6093">
            <w:pPr>
              <w:pStyle w:val="TableParagraph"/>
              <w:spacing w:line="274" w:lineRule="exact"/>
              <w:ind w:left="109" w:right="743"/>
              <w:rPr>
                <w:sz w:val="24"/>
              </w:rPr>
            </w:pPr>
            <w:r>
              <w:rPr>
                <w:sz w:val="24"/>
              </w:rPr>
              <w:t xml:space="preserve">Знакомство с </w:t>
            </w:r>
            <w:r>
              <w:rPr>
                <w:spacing w:val="-2"/>
                <w:sz w:val="24"/>
              </w:rPr>
              <w:t>драматургией</w:t>
            </w:r>
          </w:p>
        </w:tc>
        <w:tc>
          <w:tcPr>
            <w:tcW w:w="1417" w:type="dxa"/>
          </w:tcPr>
          <w:p w:rsidR="002871DD" w:rsidRDefault="00455AC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278" w:type="dxa"/>
          </w:tcPr>
          <w:p w:rsidR="002871DD" w:rsidRDefault="00455ACD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562" w:type="dxa"/>
          </w:tcPr>
          <w:p w:rsidR="002871DD" w:rsidRDefault="00A05CD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Упражнение</w:t>
            </w:r>
          </w:p>
          <w:p w:rsidR="002871DD" w:rsidRDefault="007B6093">
            <w:pPr>
              <w:pStyle w:val="TableParagraph"/>
              <w:ind w:left="106" w:right="343"/>
              <w:rPr>
                <w:sz w:val="24"/>
              </w:rPr>
            </w:pPr>
            <w:r>
              <w:rPr>
                <w:spacing w:val="-2"/>
                <w:sz w:val="24"/>
              </w:rPr>
              <w:t>«Событийный ряд», наблюдение,</w:t>
            </w:r>
          </w:p>
          <w:p w:rsidR="002871DD" w:rsidRDefault="007B6093">
            <w:pPr>
              <w:pStyle w:val="TableParagraph"/>
              <w:spacing w:before="6" w:line="232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показ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отдельных </w:t>
            </w:r>
            <w:r>
              <w:rPr>
                <w:sz w:val="24"/>
              </w:rPr>
              <w:t>эпизодов и сцен</w:t>
            </w:r>
          </w:p>
        </w:tc>
      </w:tr>
    </w:tbl>
    <w:p w:rsidR="002871DD" w:rsidRDefault="002871DD">
      <w:pPr>
        <w:pStyle w:val="TableParagraph"/>
        <w:spacing w:line="232" w:lineRule="auto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2272"/>
        <w:gridCol w:w="1417"/>
        <w:gridCol w:w="1278"/>
        <w:gridCol w:w="1562"/>
        <w:gridCol w:w="2090"/>
      </w:tblGrid>
      <w:tr w:rsidR="002871DD">
        <w:trPr>
          <w:trHeight w:val="1656"/>
        </w:trPr>
        <w:tc>
          <w:tcPr>
            <w:tcW w:w="865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42" w:lineRule="auto"/>
              <w:ind w:left="109" w:right="138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пьесой и спектаклем)</w:t>
            </w:r>
          </w:p>
        </w:tc>
        <w:tc>
          <w:tcPr>
            <w:tcW w:w="141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156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ind w:left="106" w:right="94"/>
              <w:rPr>
                <w:sz w:val="24"/>
              </w:rPr>
            </w:pPr>
            <w:r>
              <w:rPr>
                <w:sz w:val="24"/>
              </w:rPr>
              <w:t xml:space="preserve">из спектакля, </w:t>
            </w:r>
            <w:r>
              <w:rPr>
                <w:spacing w:val="-2"/>
                <w:sz w:val="24"/>
              </w:rPr>
              <w:t xml:space="preserve">творческое </w:t>
            </w:r>
            <w:r>
              <w:rPr>
                <w:sz w:val="24"/>
              </w:rPr>
              <w:t>задание,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</w:t>
            </w:r>
            <w:r>
              <w:rPr>
                <w:spacing w:val="-2"/>
                <w:sz w:val="24"/>
              </w:rPr>
              <w:t>видеозаписей</w:t>
            </w:r>
          </w:p>
          <w:p w:rsidR="002871DD" w:rsidRDefault="007B609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репетиций,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 спектакля</w:t>
            </w:r>
          </w:p>
        </w:tc>
      </w:tr>
      <w:tr w:rsidR="002871DD">
        <w:trPr>
          <w:trHeight w:val="277"/>
        </w:trPr>
        <w:tc>
          <w:tcPr>
            <w:tcW w:w="865" w:type="dxa"/>
          </w:tcPr>
          <w:p w:rsidR="002871DD" w:rsidRDefault="007B609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417" w:type="dxa"/>
          </w:tcPr>
          <w:p w:rsidR="002871DD" w:rsidRDefault="007B6093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8" w:type="dxa"/>
          </w:tcPr>
          <w:p w:rsidR="002871DD" w:rsidRDefault="007B6093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62" w:type="dxa"/>
          </w:tcPr>
          <w:p w:rsidR="002871DD" w:rsidRDefault="007B609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90" w:type="dxa"/>
          </w:tcPr>
          <w:p w:rsidR="002871DD" w:rsidRDefault="007B609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отчет</w:t>
            </w:r>
          </w:p>
        </w:tc>
      </w:tr>
      <w:tr w:rsidR="002871DD">
        <w:trPr>
          <w:trHeight w:val="278"/>
        </w:trPr>
        <w:tc>
          <w:tcPr>
            <w:tcW w:w="865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2272" w:type="dxa"/>
          </w:tcPr>
          <w:p w:rsidR="002871DD" w:rsidRDefault="007B609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ВСЕГО:</w:t>
            </w:r>
          </w:p>
        </w:tc>
        <w:tc>
          <w:tcPr>
            <w:tcW w:w="1417" w:type="dxa"/>
          </w:tcPr>
          <w:p w:rsidR="002871DD" w:rsidRDefault="00A05CD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278" w:type="dxa"/>
          </w:tcPr>
          <w:p w:rsidR="002871DD" w:rsidRDefault="00455ACD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1562" w:type="dxa"/>
          </w:tcPr>
          <w:p w:rsidR="002871DD" w:rsidRDefault="00455ACD" w:rsidP="00455AC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090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</w:tr>
    </w:tbl>
    <w:p w:rsidR="002871DD" w:rsidRDefault="002871DD">
      <w:pPr>
        <w:pStyle w:val="a3"/>
        <w:spacing w:before="183"/>
        <w:ind w:left="0"/>
        <w:rPr>
          <w:b/>
          <w:sz w:val="28"/>
        </w:rPr>
      </w:pPr>
    </w:p>
    <w:p w:rsidR="002871DD" w:rsidRDefault="007B6093">
      <w:pPr>
        <w:pStyle w:val="a5"/>
        <w:numPr>
          <w:ilvl w:val="2"/>
          <w:numId w:val="5"/>
        </w:numPr>
        <w:tabs>
          <w:tab w:val="left" w:pos="3655"/>
        </w:tabs>
        <w:spacing w:line="240" w:lineRule="auto"/>
        <w:ind w:left="3655" w:hanging="704"/>
        <w:jc w:val="left"/>
        <w:rPr>
          <w:b/>
          <w:sz w:val="28"/>
        </w:rPr>
      </w:pPr>
      <w:bookmarkStart w:id="11" w:name="1.4.2._Содержание_учебного_плана"/>
      <w:bookmarkEnd w:id="11"/>
      <w:r>
        <w:rPr>
          <w:b/>
          <w:sz w:val="28"/>
        </w:rPr>
        <w:t>Содержание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17"/>
          <w:sz w:val="28"/>
        </w:rPr>
        <w:t xml:space="preserve"> </w:t>
      </w:r>
      <w:r>
        <w:rPr>
          <w:b/>
          <w:spacing w:val="-4"/>
          <w:sz w:val="28"/>
        </w:rPr>
        <w:t>плана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before="268" w:line="272" w:lineRule="exact"/>
        <w:ind w:hanging="245"/>
        <w:jc w:val="both"/>
      </w:pPr>
      <w:bookmarkStart w:id="12" w:name="1._Вводное_занятие."/>
      <w:bookmarkEnd w:id="12"/>
      <w:r>
        <w:t>Вводное</w:t>
      </w:r>
      <w:r>
        <w:rPr>
          <w:spacing w:val="1"/>
        </w:rPr>
        <w:t xml:space="preserve"> </w:t>
      </w:r>
      <w:r>
        <w:rPr>
          <w:spacing w:val="-2"/>
        </w:rPr>
        <w:t>занятие.</w:t>
      </w:r>
    </w:p>
    <w:p w:rsidR="002871DD" w:rsidRDefault="007B6093">
      <w:pPr>
        <w:pStyle w:val="a3"/>
        <w:ind w:right="296"/>
        <w:jc w:val="both"/>
      </w:pPr>
      <w:r>
        <w:t>Практика. Игра «Что я знаю о театре» (по типу «Снежный ком»). Инструктаж по технике безопасности.</w:t>
      </w:r>
      <w:r>
        <w:rPr>
          <w:spacing w:val="-1"/>
        </w:rPr>
        <w:t xml:space="preserve"> </w:t>
      </w:r>
      <w:r>
        <w:t>Организационные</w:t>
      </w:r>
      <w:r>
        <w:rPr>
          <w:spacing w:val="-4"/>
        </w:rPr>
        <w:t xml:space="preserve"> </w:t>
      </w:r>
      <w:r>
        <w:t>вопросы.</w:t>
      </w:r>
      <w:r>
        <w:rPr>
          <w:spacing w:val="-1"/>
        </w:rPr>
        <w:t xml:space="preserve"> </w:t>
      </w:r>
      <w:r>
        <w:t>Устав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название коллектива.</w:t>
      </w:r>
      <w:r>
        <w:rPr>
          <w:spacing w:val="-1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репетиций.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before="4" w:line="273" w:lineRule="exact"/>
        <w:ind w:hanging="245"/>
        <w:jc w:val="both"/>
      </w:pPr>
      <w:bookmarkStart w:id="13" w:name="2._Основы_театральной_культуры"/>
      <w:bookmarkEnd w:id="13"/>
      <w:r>
        <w:t>Основы</w:t>
      </w:r>
      <w:r>
        <w:rPr>
          <w:spacing w:val="-5"/>
        </w:rPr>
        <w:t xml:space="preserve"> </w:t>
      </w:r>
      <w:r>
        <w:t>театральной</w:t>
      </w:r>
      <w:r>
        <w:rPr>
          <w:spacing w:val="-6"/>
        </w:rPr>
        <w:t xml:space="preserve"> </w:t>
      </w:r>
      <w:r>
        <w:rPr>
          <w:spacing w:val="-2"/>
        </w:rPr>
        <w:t>культуры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1077"/>
        </w:tabs>
        <w:spacing w:line="240" w:lineRule="auto"/>
        <w:ind w:right="293" w:firstLine="0"/>
        <w:jc w:val="both"/>
        <w:rPr>
          <w:sz w:val="24"/>
        </w:rPr>
      </w:pPr>
      <w:r>
        <w:rPr>
          <w:sz w:val="24"/>
        </w:rPr>
        <w:t>История театра. Теория. Древнегреческий театр. Древнеримский театр. Средневековый европейский театр (миракль, мистерия, моралите). Театр эпохи Возрождения. «Глобус» Шекспира. Русский Театр. Известные русские актеры.</w:t>
      </w:r>
    </w:p>
    <w:p w:rsidR="002871DD" w:rsidRDefault="007B6093">
      <w:pPr>
        <w:pStyle w:val="a3"/>
        <w:spacing w:line="274" w:lineRule="exact"/>
        <w:jc w:val="both"/>
      </w:pPr>
      <w:r>
        <w:t>Практика.</w:t>
      </w:r>
      <w:r>
        <w:rPr>
          <w:spacing w:val="-10"/>
        </w:rPr>
        <w:t xml:space="preserve"> </w:t>
      </w:r>
      <w:r>
        <w:t>Просмотр</w:t>
      </w:r>
      <w:r>
        <w:rPr>
          <w:spacing w:val="-15"/>
        </w:rPr>
        <w:t xml:space="preserve"> </w:t>
      </w:r>
      <w:r>
        <w:t>видеозаписей,</w:t>
      </w:r>
      <w:r>
        <w:rPr>
          <w:spacing w:val="-13"/>
        </w:rPr>
        <w:t xml:space="preserve"> </w:t>
      </w:r>
      <w:r>
        <w:t>презентаций,</w:t>
      </w:r>
      <w:r>
        <w:rPr>
          <w:spacing w:val="-5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rPr>
          <w:spacing w:val="-2"/>
        </w:rPr>
        <w:t>фильмов.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04"/>
        </w:tabs>
        <w:spacing w:line="240" w:lineRule="auto"/>
        <w:ind w:right="294" w:firstLine="0"/>
        <w:jc w:val="both"/>
        <w:rPr>
          <w:sz w:val="24"/>
        </w:rPr>
      </w:pPr>
      <w:r>
        <w:rPr>
          <w:sz w:val="24"/>
        </w:rPr>
        <w:t>Виды театрального искусства. Теория. Драматический театр. Музыкальный театр: Опера, Балет, Мюзикл. Особенности. Театр кукол. Самые знаменитые театры мира. Практика. Просмотр видеозаписей лучших театральных постановок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80"/>
        </w:tabs>
        <w:spacing w:line="242" w:lineRule="auto"/>
        <w:ind w:right="309" w:firstLine="0"/>
        <w:jc w:val="both"/>
        <w:rPr>
          <w:sz w:val="24"/>
        </w:rPr>
      </w:pPr>
      <w:r>
        <w:rPr>
          <w:sz w:val="24"/>
        </w:rPr>
        <w:t>Театральное закулисье. Теория. Сценография. Театральные декорации и бутафория. Грим. Костюмы. Практика. Творческая мастерская: «Грим сказочных персонажей».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1005"/>
        </w:tabs>
        <w:spacing w:line="242" w:lineRule="auto"/>
        <w:ind w:right="298" w:firstLine="58"/>
        <w:jc w:val="both"/>
        <w:rPr>
          <w:sz w:val="24"/>
        </w:rPr>
      </w:pPr>
      <w:r>
        <w:rPr>
          <w:sz w:val="24"/>
        </w:rPr>
        <w:t xml:space="preserve">Театр и зритель. Теория. Театральный этикет. Культура восприятия и анализ </w:t>
      </w:r>
      <w:r>
        <w:rPr>
          <w:spacing w:val="-2"/>
          <w:sz w:val="24"/>
        </w:rPr>
        <w:t>спектакля.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line="272" w:lineRule="exact"/>
        <w:ind w:hanging="245"/>
        <w:jc w:val="both"/>
      </w:pPr>
      <w:bookmarkStart w:id="14" w:name="3._Сценическая_речь"/>
      <w:bookmarkEnd w:id="14"/>
      <w:r>
        <w:t>Сценическая</w:t>
      </w:r>
      <w:r>
        <w:rPr>
          <w:spacing w:val="-10"/>
        </w:rPr>
        <w:t xml:space="preserve"> </w:t>
      </w:r>
      <w:r>
        <w:rPr>
          <w:spacing w:val="-4"/>
        </w:rPr>
        <w:t>речь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75"/>
        </w:tabs>
        <w:spacing w:line="240" w:lineRule="auto"/>
        <w:ind w:right="289" w:firstLine="0"/>
        <w:jc w:val="both"/>
        <w:rPr>
          <w:sz w:val="24"/>
        </w:rPr>
      </w:pPr>
      <w:r>
        <w:rPr>
          <w:sz w:val="24"/>
        </w:rPr>
        <w:t>Речевой тренинг. Теория. Орфоэпия. Свойства голоса. Практика. Речевые тренинги: Постановка дыхания. Артикуляционная гимнастика. Речевая гимнастика. Дикция. Интонация. Полетность. Диапазон голоса. Выразительность речи. Работа над интонационной выразительностью. Упражнения.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23"/>
        </w:tabs>
        <w:spacing w:before="112" w:line="240" w:lineRule="auto"/>
        <w:ind w:right="289" w:firstLine="0"/>
        <w:jc w:val="both"/>
        <w:rPr>
          <w:sz w:val="24"/>
        </w:rPr>
      </w:pPr>
      <w:r>
        <w:rPr>
          <w:sz w:val="24"/>
        </w:rPr>
        <w:t>Работа над литературно-художественным произведением. Практика. Особенности работы над стихотворным и прозаическим текстом. Выбор произведения: басня, стихотворение, отрывок из прозаического художественного произведения. Тема. Сверхзадача. Логико-интонационная структура текста.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727"/>
        </w:tabs>
        <w:spacing w:before="131"/>
        <w:ind w:left="727" w:hanging="240"/>
        <w:jc w:val="both"/>
      </w:pPr>
      <w:bookmarkStart w:id="15" w:name="4._Ритмопластика."/>
      <w:bookmarkEnd w:id="15"/>
      <w:r>
        <w:rPr>
          <w:spacing w:val="-2"/>
        </w:rPr>
        <w:t>Ритмопластика.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71"/>
        </w:tabs>
        <w:spacing w:before="115" w:line="237" w:lineRule="auto"/>
        <w:ind w:right="299" w:firstLine="58"/>
        <w:jc w:val="both"/>
        <w:rPr>
          <w:sz w:val="24"/>
        </w:rPr>
      </w:pPr>
      <w:r>
        <w:rPr>
          <w:sz w:val="24"/>
        </w:rPr>
        <w:t>Пластический тренинг. Практика. Работа над освобождением мышц от зажимов. Развитие пластической выразительности. Разминка, настройка, релаксация, расслабление/напряжение. Упражнения на внимание, воображение, ритм, пластику.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51"/>
        </w:tabs>
        <w:spacing w:before="126" w:line="237" w:lineRule="auto"/>
        <w:ind w:right="304" w:firstLine="0"/>
        <w:jc w:val="both"/>
        <w:rPr>
          <w:sz w:val="24"/>
        </w:rPr>
      </w:pPr>
      <w:r>
        <w:rPr>
          <w:sz w:val="24"/>
        </w:rPr>
        <w:t>Пластический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персонажа.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Практика.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8"/>
          <w:sz w:val="24"/>
        </w:rPr>
        <w:t xml:space="preserve"> </w:t>
      </w:r>
      <w:r>
        <w:rPr>
          <w:sz w:val="24"/>
        </w:rPr>
        <w:t>пластической выразительности. Походка, жесты, пластика тела. Этюдные пластические зарисовки.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61"/>
        </w:tabs>
        <w:spacing w:before="123" w:line="240" w:lineRule="auto"/>
        <w:ind w:right="293" w:firstLine="0"/>
        <w:jc w:val="both"/>
        <w:rPr>
          <w:sz w:val="24"/>
        </w:rPr>
      </w:pPr>
      <w:r>
        <w:rPr>
          <w:sz w:val="24"/>
        </w:rPr>
        <w:t>Элементы танцевальных движений. Теория. Танец как средство выразительности при создании образа сценического персонажа. Народный танец. Современный эстрадный танец. Практика. Основные танцевальные элементы. Русский народный танец. Эстрадный танец. Танцевальные этюды.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before="131"/>
        <w:ind w:hanging="245"/>
        <w:jc w:val="both"/>
      </w:pPr>
      <w:bookmarkStart w:id="16" w:name="5._Актерское_мастерство"/>
      <w:bookmarkEnd w:id="16"/>
      <w:r>
        <w:t>Актерское</w:t>
      </w:r>
      <w:r>
        <w:rPr>
          <w:spacing w:val="-5"/>
        </w:rPr>
        <w:t xml:space="preserve"> </w:t>
      </w:r>
      <w:r>
        <w:rPr>
          <w:spacing w:val="-2"/>
        </w:rPr>
        <w:t>мастерство</w:t>
      </w:r>
    </w:p>
    <w:p w:rsidR="002871DD" w:rsidRDefault="002871DD">
      <w:pPr>
        <w:pStyle w:val="1"/>
        <w:sectPr w:rsidR="002871DD">
          <w:type w:val="continuous"/>
          <w:pgSz w:w="11910" w:h="16840"/>
          <w:pgMar w:top="920" w:right="566" w:bottom="1180" w:left="1275" w:header="0" w:footer="984" w:gutter="0"/>
          <w:cols w:space="720"/>
        </w:sectPr>
      </w:pPr>
    </w:p>
    <w:p w:rsidR="002871DD" w:rsidRDefault="007B6093">
      <w:pPr>
        <w:pStyle w:val="a5"/>
        <w:numPr>
          <w:ilvl w:val="1"/>
          <w:numId w:val="4"/>
        </w:numPr>
        <w:tabs>
          <w:tab w:val="left" w:pos="938"/>
        </w:tabs>
        <w:spacing w:before="64" w:line="242" w:lineRule="auto"/>
        <w:ind w:right="298" w:firstLine="0"/>
        <w:jc w:val="both"/>
        <w:rPr>
          <w:sz w:val="24"/>
        </w:rPr>
      </w:pPr>
      <w:r>
        <w:rPr>
          <w:sz w:val="24"/>
        </w:rPr>
        <w:lastRenderedPageBreak/>
        <w:t>Организация внимания, воображения, памяти. Теория. Знакомство с правилами выполнения упражнений. Знакомство с правилами игры.</w:t>
      </w:r>
    </w:p>
    <w:p w:rsidR="002871DD" w:rsidRDefault="007B6093">
      <w:pPr>
        <w:pStyle w:val="a3"/>
        <w:spacing w:before="115"/>
        <w:ind w:right="301"/>
        <w:jc w:val="both"/>
      </w:pPr>
      <w:r>
        <w:t>Практика. Актерский тренинг. Упражнения на раскрепощение и развитие актерских навыков.</w:t>
      </w:r>
      <w:r>
        <w:rPr>
          <w:spacing w:val="-2"/>
        </w:rPr>
        <w:t xml:space="preserve"> </w:t>
      </w:r>
      <w:r>
        <w:t>Коллективные</w:t>
      </w:r>
      <w:r>
        <w:rPr>
          <w:spacing w:val="-5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Игры:</w:t>
      </w:r>
      <w:r>
        <w:rPr>
          <w:spacing w:val="-4"/>
        </w:rPr>
        <w:t xml:space="preserve"> </w:t>
      </w:r>
      <w:r>
        <w:t>«Волшебный</w:t>
      </w:r>
      <w:r>
        <w:rPr>
          <w:spacing w:val="-7"/>
        </w:rPr>
        <w:t xml:space="preserve"> </w:t>
      </w:r>
      <w:r>
        <w:t>мешочек», «Перевод цвета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звук,</w:t>
      </w:r>
      <w:r>
        <w:rPr>
          <w:spacing w:val="32"/>
        </w:rPr>
        <w:t xml:space="preserve"> </w:t>
      </w:r>
      <w:r>
        <w:t>запаха</w:t>
      </w:r>
      <w:r>
        <w:rPr>
          <w:spacing w:val="28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жест</w:t>
      </w:r>
      <w:r>
        <w:rPr>
          <w:spacing w:val="25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т.д.»</w:t>
      </w:r>
      <w:r>
        <w:rPr>
          <w:spacing w:val="20"/>
        </w:rPr>
        <w:t xml:space="preserve"> </w:t>
      </w:r>
      <w:r>
        <w:t>Упражнения</w:t>
      </w:r>
      <w:r>
        <w:rPr>
          <w:spacing w:val="35"/>
        </w:rPr>
        <w:t xml:space="preserve"> </w:t>
      </w:r>
      <w:r>
        <w:t>«Передай</w:t>
      </w:r>
      <w:r>
        <w:rPr>
          <w:spacing w:val="31"/>
        </w:rPr>
        <w:t xml:space="preserve"> </w:t>
      </w:r>
      <w:r>
        <w:t>другому»,</w:t>
      </w:r>
      <w:r>
        <w:rPr>
          <w:spacing w:val="37"/>
        </w:rPr>
        <w:t xml:space="preserve"> </w:t>
      </w:r>
      <w:r>
        <w:t>«Что</w:t>
      </w:r>
      <w:r>
        <w:rPr>
          <w:spacing w:val="34"/>
        </w:rPr>
        <w:t xml:space="preserve"> </w:t>
      </w:r>
      <w:r>
        <w:t>изменилось»,</w:t>
      </w:r>
    </w:p>
    <w:p w:rsidR="002871DD" w:rsidRDefault="007B6093">
      <w:pPr>
        <w:pStyle w:val="a3"/>
        <w:spacing w:before="3"/>
        <w:jc w:val="both"/>
      </w:pPr>
      <w:r>
        <w:t>«Найди</w:t>
      </w:r>
      <w:r>
        <w:rPr>
          <w:spacing w:val="-10"/>
        </w:rPr>
        <w:t xml:space="preserve"> </w:t>
      </w:r>
      <w:r>
        <w:t>предмет»</w:t>
      </w:r>
      <w:r>
        <w:rPr>
          <w:spacing w:val="-15"/>
        </w:rPr>
        <w:t xml:space="preserve"> </w:t>
      </w:r>
      <w:r>
        <w:t>Игры:</w:t>
      </w:r>
      <w:r>
        <w:rPr>
          <w:spacing w:val="-7"/>
        </w:rPr>
        <w:t xml:space="preserve"> </w:t>
      </w:r>
      <w:r>
        <w:t>«Поймай</w:t>
      </w:r>
      <w:r>
        <w:rPr>
          <w:spacing w:val="-11"/>
        </w:rPr>
        <w:t xml:space="preserve"> </w:t>
      </w:r>
      <w:r>
        <w:t>хлопок»,</w:t>
      </w:r>
      <w:r>
        <w:rPr>
          <w:spacing w:val="-1"/>
        </w:rPr>
        <w:t xml:space="preserve"> </w:t>
      </w:r>
      <w:r>
        <w:t>«Нитка»,</w:t>
      </w:r>
      <w:r>
        <w:rPr>
          <w:spacing w:val="-1"/>
        </w:rPr>
        <w:t xml:space="preserve"> </w:t>
      </w:r>
      <w:r>
        <w:t>«Коса-</w:t>
      </w:r>
      <w:r>
        <w:rPr>
          <w:spacing w:val="-2"/>
        </w:rPr>
        <w:t>Бревно».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23"/>
        </w:tabs>
        <w:spacing w:before="117" w:line="240" w:lineRule="auto"/>
        <w:ind w:right="294" w:firstLine="0"/>
        <w:jc w:val="both"/>
        <w:rPr>
          <w:sz w:val="24"/>
        </w:rPr>
      </w:pPr>
      <w:r>
        <w:rPr>
          <w:sz w:val="24"/>
        </w:rPr>
        <w:t>Игры на развитие чувства пространства и партнерского взаимодействия Теория. Знакомство 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упражнений. Знакомство 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принципами партнерского взаимодействия. Техника безопасности в игровом взаимодействии.</w:t>
      </w:r>
    </w:p>
    <w:p w:rsidR="002871DD" w:rsidRDefault="007B6093">
      <w:pPr>
        <w:pStyle w:val="a3"/>
        <w:spacing w:before="123" w:line="275" w:lineRule="exact"/>
        <w:jc w:val="both"/>
      </w:pPr>
      <w:r>
        <w:t>Практическая</w:t>
      </w:r>
      <w:r>
        <w:rPr>
          <w:spacing w:val="22"/>
        </w:rPr>
        <w:t xml:space="preserve"> </w:t>
      </w:r>
      <w:r>
        <w:t>часть.</w:t>
      </w:r>
      <w:r>
        <w:rPr>
          <w:spacing w:val="26"/>
        </w:rPr>
        <w:t xml:space="preserve"> </w:t>
      </w:r>
      <w:r>
        <w:t>Игры:</w:t>
      </w:r>
      <w:r>
        <w:rPr>
          <w:spacing w:val="25"/>
        </w:rPr>
        <w:t xml:space="preserve"> </w:t>
      </w:r>
      <w:r>
        <w:t>«Суета»,</w:t>
      </w:r>
      <w:r>
        <w:rPr>
          <w:spacing w:val="31"/>
        </w:rPr>
        <w:t xml:space="preserve"> </w:t>
      </w:r>
      <w:r>
        <w:t>«Король»,</w:t>
      </w:r>
      <w:r>
        <w:rPr>
          <w:spacing w:val="32"/>
        </w:rPr>
        <w:t xml:space="preserve"> </w:t>
      </w:r>
      <w:r>
        <w:t>«Голливуд»,</w:t>
      </w:r>
      <w:r>
        <w:rPr>
          <w:spacing w:val="32"/>
        </w:rPr>
        <w:t xml:space="preserve"> </w:t>
      </w:r>
      <w:r>
        <w:t>«Салют».</w:t>
      </w:r>
      <w:r>
        <w:rPr>
          <w:spacing w:val="31"/>
        </w:rPr>
        <w:t xml:space="preserve"> </w:t>
      </w:r>
      <w:r>
        <w:t>Игры:</w:t>
      </w:r>
      <w:r>
        <w:rPr>
          <w:spacing w:val="30"/>
        </w:rPr>
        <w:t xml:space="preserve"> </w:t>
      </w:r>
      <w:r>
        <w:rPr>
          <w:spacing w:val="-2"/>
        </w:rPr>
        <w:t>«Зеркало»,</w:t>
      </w:r>
    </w:p>
    <w:p w:rsidR="002871DD" w:rsidRDefault="007B6093">
      <w:pPr>
        <w:pStyle w:val="a3"/>
        <w:spacing w:line="275" w:lineRule="exact"/>
        <w:jc w:val="both"/>
      </w:pPr>
      <w:r>
        <w:t>«Манит»,</w:t>
      </w:r>
      <w:r>
        <w:rPr>
          <w:spacing w:val="-10"/>
        </w:rPr>
        <w:t xml:space="preserve"> </w:t>
      </w:r>
      <w:r>
        <w:t>«Марионетка»,</w:t>
      </w:r>
      <w:r>
        <w:rPr>
          <w:spacing w:val="-5"/>
        </w:rPr>
        <w:t xml:space="preserve"> </w:t>
      </w:r>
      <w:r>
        <w:t>«Снежки».</w:t>
      </w:r>
      <w:r>
        <w:rPr>
          <w:spacing w:val="-6"/>
        </w:rPr>
        <w:t xml:space="preserve"> </w:t>
      </w:r>
      <w:r>
        <w:rPr>
          <w:spacing w:val="-2"/>
        </w:rPr>
        <w:t>«Перестроения»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38"/>
        </w:tabs>
        <w:spacing w:before="122" w:line="240" w:lineRule="auto"/>
        <w:ind w:right="287" w:firstLine="0"/>
        <w:jc w:val="both"/>
        <w:rPr>
          <w:sz w:val="24"/>
        </w:rPr>
      </w:pPr>
      <w:r>
        <w:rPr>
          <w:sz w:val="24"/>
        </w:rPr>
        <w:t>Сценическое действие. Теория. Элементы сценического действия. Бессловесные элементы действия. «Вес». «Оценка». «Пристройка». Словесные действия. Способы словесного действия. Логика действий и предлагаемые обстоятельства. Связь словесных элементов действия с бессловесными действиями. Составные образа роли. Драматургический материал как канва для выбора логики поведения. Театральные термины: «действие», «предлагаемые обстоятельства», «простые словесные действия».</w:t>
      </w:r>
    </w:p>
    <w:p w:rsidR="002871DD" w:rsidRDefault="007B6093">
      <w:pPr>
        <w:pStyle w:val="a3"/>
        <w:spacing w:before="123" w:line="237" w:lineRule="auto"/>
        <w:ind w:right="305"/>
        <w:jc w:val="both"/>
      </w:pPr>
      <w:r>
        <w:t>Практика. Практическое освоение словесного и бессловесного действия. Упражнения и этюды. Работа над индивидуальностью.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before="133"/>
        <w:ind w:hanging="245"/>
        <w:jc w:val="both"/>
      </w:pPr>
      <w:bookmarkStart w:id="17" w:name="6._Промежуточная_аттестация_в_форме_откр"/>
      <w:bookmarkEnd w:id="17"/>
      <w:r>
        <w:t>Промежуточная</w:t>
      </w:r>
      <w:r>
        <w:rPr>
          <w:spacing w:val="-9"/>
        </w:rPr>
        <w:t xml:space="preserve"> </w:t>
      </w:r>
      <w:r>
        <w:t>аттестация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открытого</w:t>
      </w:r>
      <w:r>
        <w:rPr>
          <w:spacing w:val="-5"/>
        </w:rPr>
        <w:t xml:space="preserve"> </w:t>
      </w:r>
      <w:r>
        <w:rPr>
          <w:spacing w:val="-2"/>
        </w:rPr>
        <w:t>занятия.</w:t>
      </w:r>
    </w:p>
    <w:p w:rsidR="002871DD" w:rsidRDefault="007B6093">
      <w:pPr>
        <w:pStyle w:val="a5"/>
        <w:numPr>
          <w:ilvl w:val="0"/>
          <w:numId w:val="4"/>
        </w:numPr>
        <w:tabs>
          <w:tab w:val="left" w:pos="727"/>
        </w:tabs>
        <w:spacing w:before="118" w:line="240" w:lineRule="auto"/>
        <w:ind w:left="727" w:hanging="240"/>
        <w:jc w:val="both"/>
        <w:rPr>
          <w:b/>
          <w:sz w:val="24"/>
        </w:rPr>
      </w:pPr>
      <w:r>
        <w:rPr>
          <w:b/>
          <w:sz w:val="24"/>
        </w:rPr>
        <w:t>Знакомство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драматургией.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пьесой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спектаклем.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85"/>
        </w:tabs>
        <w:spacing w:before="120" w:line="237" w:lineRule="auto"/>
        <w:ind w:right="289" w:firstLine="0"/>
        <w:jc w:val="both"/>
        <w:rPr>
          <w:sz w:val="24"/>
        </w:rPr>
      </w:pPr>
      <w:r>
        <w:rPr>
          <w:sz w:val="24"/>
        </w:rPr>
        <w:t>Выбор пьесы. Теория. 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конфликт. «Роман жизни героя».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33"/>
        </w:tabs>
        <w:spacing w:before="124" w:line="240" w:lineRule="auto"/>
        <w:ind w:right="293" w:firstLine="0"/>
        <w:jc w:val="both"/>
        <w:rPr>
          <w:sz w:val="24"/>
        </w:rPr>
      </w:pPr>
      <w:r>
        <w:rPr>
          <w:sz w:val="24"/>
        </w:rPr>
        <w:t>Анализ пьесы по событиям. Теория. Анализ пьесы по событиям. Выделение в событии линии действий. Определение мотивов поведения, целей героев. Выстраивание логической цепочки. Театральные термины: «событие», «конфликт».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95"/>
        </w:tabs>
        <w:spacing w:before="118" w:line="240" w:lineRule="auto"/>
        <w:ind w:right="287" w:firstLine="0"/>
        <w:jc w:val="both"/>
        <w:rPr>
          <w:sz w:val="24"/>
        </w:rPr>
      </w:pPr>
      <w:r>
        <w:rPr>
          <w:sz w:val="24"/>
        </w:rPr>
        <w:t>Работа над отдельными эпизодами. Практика. Творческие пробы. Показ и обсуждение. Распределение ролей. Работа над созданием образа, выразительностью и характером персонажа. Репетиции отдельных сцен, картин.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1010"/>
        </w:tabs>
        <w:spacing w:before="122" w:line="240" w:lineRule="auto"/>
        <w:ind w:right="298" w:firstLine="0"/>
        <w:jc w:val="both"/>
        <w:rPr>
          <w:sz w:val="24"/>
        </w:rPr>
      </w:pPr>
      <w:r>
        <w:rPr>
          <w:sz w:val="24"/>
        </w:rPr>
        <w:t>Выразительность речи, мимики, жестов. Практика. Работа над характером персонажей.</w:t>
      </w:r>
      <w:r>
        <w:rPr>
          <w:spacing w:val="40"/>
          <w:sz w:val="24"/>
        </w:rPr>
        <w:t xml:space="preserve"> </w:t>
      </w:r>
      <w:r>
        <w:rPr>
          <w:sz w:val="24"/>
        </w:rPr>
        <w:t>Поиск</w:t>
      </w:r>
      <w:r>
        <w:rPr>
          <w:spacing w:val="40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приемов.</w:t>
      </w:r>
      <w:r>
        <w:rPr>
          <w:spacing w:val="37"/>
          <w:sz w:val="24"/>
        </w:rPr>
        <w:t xml:space="preserve"> </w:t>
      </w:r>
      <w:r>
        <w:rPr>
          <w:sz w:val="24"/>
        </w:rPr>
        <w:t>Театральные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термины:</w:t>
      </w:r>
      <w:r>
        <w:rPr>
          <w:spacing w:val="40"/>
          <w:sz w:val="24"/>
        </w:rPr>
        <w:t xml:space="preserve"> </w:t>
      </w:r>
      <w:r>
        <w:rPr>
          <w:sz w:val="24"/>
        </w:rPr>
        <w:t>«образ»,</w:t>
      </w:r>
    </w:p>
    <w:p w:rsidR="002871DD" w:rsidRDefault="007B6093">
      <w:pPr>
        <w:pStyle w:val="a3"/>
        <w:spacing w:before="3" w:line="237" w:lineRule="auto"/>
        <w:ind w:right="295"/>
        <w:jc w:val="both"/>
      </w:pPr>
      <w:r>
        <w:t>«темпоритм», «задача персонажа», «замысел отрывка, роли», «образ как логика</w:t>
      </w:r>
      <w:r>
        <w:rPr>
          <w:spacing w:val="40"/>
        </w:rPr>
        <w:t xml:space="preserve"> </w:t>
      </w:r>
      <w:r>
        <w:rPr>
          <w:spacing w:val="-2"/>
        </w:rPr>
        <w:t>действий».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14"/>
        </w:tabs>
        <w:spacing w:before="126" w:line="237" w:lineRule="auto"/>
        <w:ind w:right="302" w:firstLine="0"/>
        <w:jc w:val="both"/>
        <w:rPr>
          <w:sz w:val="24"/>
        </w:rPr>
      </w:pPr>
      <w:r>
        <w:rPr>
          <w:sz w:val="24"/>
        </w:rPr>
        <w:t>Закрепление мизансцен. Практика. Репетиции. Закрепление мизансцен отдельных эпизодов. Театральные термины: «мизансцена».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94"/>
        </w:tabs>
        <w:spacing w:before="126" w:line="237" w:lineRule="auto"/>
        <w:ind w:right="304" w:firstLine="0"/>
        <w:jc w:val="both"/>
        <w:rPr>
          <w:sz w:val="24"/>
        </w:rPr>
      </w:pPr>
      <w:r>
        <w:rPr>
          <w:sz w:val="24"/>
        </w:rPr>
        <w:t>Изготовление реквизита, декораций. Практика. Изготовление костюмов, реквизита, декораций. Выбор музыкального оформления.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856"/>
        </w:tabs>
        <w:spacing w:before="123" w:line="240" w:lineRule="auto"/>
        <w:ind w:right="301" w:firstLine="0"/>
        <w:jc w:val="both"/>
        <w:rPr>
          <w:sz w:val="24"/>
        </w:rPr>
      </w:pPr>
      <w:r>
        <w:rPr>
          <w:sz w:val="24"/>
        </w:rPr>
        <w:t>Прогонные и</w:t>
      </w:r>
      <w:r>
        <w:rPr>
          <w:spacing w:val="-1"/>
          <w:sz w:val="24"/>
        </w:rPr>
        <w:t xml:space="preserve"> </w:t>
      </w:r>
      <w:r>
        <w:rPr>
          <w:sz w:val="24"/>
        </w:rPr>
        <w:t>генеральные репетиции. Практика. Репетиции как творческий процесс и коллективная работа на результат с использованием всех знаний, навыков, технических средств и таланта.</w:t>
      </w:r>
    </w:p>
    <w:p w:rsidR="002871DD" w:rsidRDefault="007B6093">
      <w:pPr>
        <w:pStyle w:val="a5"/>
        <w:numPr>
          <w:ilvl w:val="1"/>
          <w:numId w:val="4"/>
        </w:numPr>
        <w:tabs>
          <w:tab w:val="left" w:pos="971"/>
        </w:tabs>
        <w:spacing w:before="118" w:line="242" w:lineRule="auto"/>
        <w:ind w:right="300" w:firstLine="0"/>
        <w:jc w:val="both"/>
        <w:rPr>
          <w:sz w:val="24"/>
        </w:rPr>
      </w:pPr>
      <w:r>
        <w:rPr>
          <w:sz w:val="24"/>
        </w:rPr>
        <w:t>Показ спектакля. Практика. Премьера. Анализ показа спектакля (рефлексия). Творческая встреча со зрителем.</w:t>
      </w:r>
    </w:p>
    <w:p w:rsidR="002871DD" w:rsidRDefault="007B6093">
      <w:pPr>
        <w:pStyle w:val="1"/>
        <w:numPr>
          <w:ilvl w:val="0"/>
          <w:numId w:val="4"/>
        </w:numPr>
        <w:tabs>
          <w:tab w:val="left" w:pos="669"/>
        </w:tabs>
        <w:spacing w:before="124"/>
        <w:ind w:hanging="245"/>
        <w:jc w:val="both"/>
      </w:pPr>
      <w:bookmarkStart w:id="18" w:name="8._Итоговое_занятие."/>
      <w:bookmarkEnd w:id="18"/>
      <w:r>
        <w:t>Итоговое</w:t>
      </w:r>
      <w:r>
        <w:rPr>
          <w:spacing w:val="-2"/>
        </w:rPr>
        <w:t xml:space="preserve"> занятие.</w:t>
      </w:r>
    </w:p>
    <w:p w:rsidR="002871DD" w:rsidRDefault="002871DD">
      <w:pPr>
        <w:pStyle w:val="1"/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7B6093">
      <w:pPr>
        <w:pStyle w:val="a3"/>
        <w:spacing w:before="64"/>
        <w:ind w:right="290"/>
        <w:jc w:val="both"/>
      </w:pPr>
      <w:r>
        <w:lastRenderedPageBreak/>
        <w:t>Практика. Конкурс «Театральный калейдоскоп». Творческие задания по темам обучения. Основы театральной культуры – тест по истории театра и театральной терминологии. Чтецкий отрывок наизусть. Этюд на взаимодействие. Отрывки из</w:t>
      </w:r>
      <w:r>
        <w:rPr>
          <w:spacing w:val="40"/>
        </w:rPr>
        <w:t xml:space="preserve"> </w:t>
      </w:r>
      <w:r>
        <w:t>спектакля.</w:t>
      </w:r>
      <w:r>
        <w:rPr>
          <w:spacing w:val="40"/>
        </w:rPr>
        <w:t xml:space="preserve"> </w:t>
      </w:r>
      <w:r>
        <w:rPr>
          <w:spacing w:val="-2"/>
        </w:rPr>
        <w:t>Награждение.</w:t>
      </w:r>
    </w:p>
    <w:p w:rsidR="002871DD" w:rsidRDefault="002871DD">
      <w:pPr>
        <w:pStyle w:val="a3"/>
        <w:ind w:left="0"/>
      </w:pPr>
    </w:p>
    <w:p w:rsidR="002871DD" w:rsidRDefault="002871DD">
      <w:pPr>
        <w:pStyle w:val="a3"/>
        <w:spacing w:before="74"/>
        <w:ind w:left="0"/>
      </w:pPr>
    </w:p>
    <w:p w:rsidR="002871DD" w:rsidRDefault="007B6093">
      <w:pPr>
        <w:pStyle w:val="a5"/>
        <w:numPr>
          <w:ilvl w:val="2"/>
          <w:numId w:val="5"/>
        </w:numPr>
        <w:tabs>
          <w:tab w:val="left" w:pos="3103"/>
          <w:tab w:val="left" w:pos="3709"/>
        </w:tabs>
        <w:spacing w:line="364" w:lineRule="auto"/>
        <w:ind w:left="3709" w:right="2284" w:hanging="1311"/>
        <w:jc w:val="left"/>
        <w:rPr>
          <w:b/>
          <w:sz w:val="28"/>
        </w:rPr>
      </w:pPr>
      <w:bookmarkStart w:id="19" w:name="1.4.3._Учебно-тематическое_планирование."/>
      <w:bookmarkEnd w:id="19"/>
      <w:r>
        <w:rPr>
          <w:b/>
          <w:spacing w:val="-2"/>
          <w:sz w:val="28"/>
        </w:rPr>
        <w:t xml:space="preserve">Учебно-тематическое планирование. </w:t>
      </w:r>
      <w:r>
        <w:rPr>
          <w:b/>
          <w:sz w:val="28"/>
        </w:rPr>
        <w:t>Календарный график</w:t>
      </w:r>
    </w:p>
    <w:tbl>
      <w:tblPr>
        <w:tblStyle w:val="TableNormal"/>
        <w:tblW w:w="0" w:type="auto"/>
        <w:tblInd w:w="4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1901"/>
        <w:gridCol w:w="744"/>
        <w:gridCol w:w="2568"/>
        <w:gridCol w:w="1839"/>
        <w:gridCol w:w="994"/>
        <w:gridCol w:w="960"/>
      </w:tblGrid>
      <w:tr w:rsidR="002871DD">
        <w:trPr>
          <w:trHeight w:val="755"/>
        </w:trPr>
        <w:tc>
          <w:tcPr>
            <w:tcW w:w="4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88" w:lineRule="exact"/>
              <w:ind w:left="115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spacing w:val="-10"/>
              </w:rPr>
              <w:t>№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6" w:lineRule="exact"/>
              <w:ind w:left="249"/>
            </w:pPr>
            <w:r>
              <w:t>Форма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занятия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7" w:lineRule="auto"/>
              <w:ind w:left="269" w:right="137" w:hanging="116"/>
            </w:pPr>
            <w:r>
              <w:rPr>
                <w:spacing w:val="-4"/>
              </w:rPr>
              <w:t xml:space="preserve">Кол- </w:t>
            </w:r>
            <w:r>
              <w:rPr>
                <w:spacing w:val="-6"/>
              </w:rPr>
              <w:t>во</w:t>
            </w:r>
          </w:p>
          <w:p w:rsidR="002871DD" w:rsidRDefault="007B6093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часов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922" w:right="918" w:hanging="8"/>
              <w:jc w:val="center"/>
            </w:pPr>
            <w:r>
              <w:rPr>
                <w:spacing w:val="-4"/>
              </w:rPr>
              <w:t xml:space="preserve">Тема </w:t>
            </w:r>
            <w:r>
              <w:rPr>
                <w:spacing w:val="-2"/>
              </w:rPr>
              <w:t>занятия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496" w:right="467" w:firstLine="110"/>
            </w:pPr>
            <w:r>
              <w:rPr>
                <w:spacing w:val="-2"/>
              </w:rPr>
              <w:t>Форма контроля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275" w:right="258" w:firstLine="4"/>
            </w:pPr>
            <w:r>
              <w:rPr>
                <w:spacing w:val="-4"/>
              </w:rPr>
              <w:t>Дата план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260" w:right="238" w:firstLine="4"/>
            </w:pPr>
            <w:r>
              <w:rPr>
                <w:spacing w:val="-4"/>
              </w:rPr>
              <w:t>Дата факт</w:t>
            </w:r>
          </w:p>
        </w:tc>
      </w:tr>
      <w:tr w:rsidR="002871DD">
        <w:trPr>
          <w:trHeight w:val="278"/>
        </w:trPr>
        <w:tc>
          <w:tcPr>
            <w:tcW w:w="94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58" w:lineRule="exact"/>
              <w:ind w:left="3841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</w:tc>
      </w:tr>
      <w:tr w:rsidR="002871DD">
        <w:trPr>
          <w:trHeight w:val="1382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4" w:lineRule="exact"/>
              <w:ind w:left="115"/>
            </w:pPr>
            <w:r>
              <w:rPr>
                <w:spacing w:val="-10"/>
              </w:rPr>
              <w:t>1</w:t>
            </w:r>
            <w:r w:rsidR="000400D2">
              <w:rPr>
                <w:spacing w:val="-10"/>
              </w:rPr>
              <w:t>-2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right="250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театре». Инструктаж по технике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2871DD" w:rsidRDefault="007B6093">
            <w:pPr>
              <w:pStyle w:val="TableParagraph"/>
              <w:spacing w:line="274" w:lineRule="exact"/>
              <w:ind w:left="105" w:right="143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Организационные вопросы.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4" w:lineRule="exact"/>
              <w:ind w:left="27" w:right="4"/>
              <w:jc w:val="center"/>
            </w:pPr>
            <w:r>
              <w:rPr>
                <w:spacing w:val="-2"/>
              </w:rPr>
              <w:t>Опрос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73"/>
        </w:trPr>
        <w:tc>
          <w:tcPr>
            <w:tcW w:w="94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53" w:lineRule="exact"/>
              <w:ind w:left="302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культуры</w:t>
            </w:r>
          </w:p>
        </w:tc>
      </w:tr>
      <w:tr w:rsidR="002871DD">
        <w:trPr>
          <w:trHeight w:val="503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15"/>
            </w:pPr>
            <w:r>
              <w:t>3-4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4" w:lineRule="exact"/>
              <w:ind w:left="594" w:hanging="336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5" w:right="10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8" w:lineRule="exact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История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1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 w:rsidP="000400D2">
            <w:pPr>
              <w:pStyle w:val="TableParagraph"/>
              <w:spacing w:line="249" w:lineRule="exact"/>
            </w:pPr>
            <w:r>
              <w:t>5-6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7" w:lineRule="auto"/>
              <w:ind w:left="594" w:right="250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68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0" w:lineRule="auto"/>
              <w:ind w:left="744" w:right="283" w:hanging="45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театрального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7" w:lineRule="auto"/>
              <w:ind w:left="356" w:right="337" w:firstLine="144"/>
            </w:pPr>
            <w:r>
              <w:rPr>
                <w:spacing w:val="-2"/>
              </w:rPr>
              <w:t>Тестовое упражнение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2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5" w:lineRule="exact"/>
              <w:ind w:left="115"/>
            </w:pPr>
            <w:r>
              <w:rPr>
                <w:spacing w:val="-10"/>
              </w:rPr>
              <w:t>7-8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5" w:lineRule="exact"/>
              <w:ind w:left="15" w:right="10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before="1" w:line="230" w:lineRule="auto"/>
              <w:ind w:left="744" w:right="283" w:hanging="45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театрального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1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15"/>
            </w:pPr>
            <w:r>
              <w:rPr>
                <w:spacing w:val="-10"/>
              </w:rPr>
              <w:t>9-10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7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5" w:right="10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0" w:lineRule="auto"/>
              <w:ind w:left="744" w:right="639" w:hanging="106"/>
              <w:rPr>
                <w:sz w:val="24"/>
              </w:rPr>
            </w:pPr>
            <w:r>
              <w:rPr>
                <w:spacing w:val="-2"/>
                <w:sz w:val="24"/>
              </w:rPr>
              <w:t>Театральное закулисье.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37" w:lineRule="auto"/>
              <w:ind w:left="356" w:right="337" w:firstLine="144"/>
            </w:pPr>
            <w:r>
              <w:rPr>
                <w:spacing w:val="-2"/>
              </w:rPr>
              <w:t>Тестовое упражнение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372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15"/>
            </w:pPr>
            <w:r>
              <w:rPr>
                <w:spacing w:val="-10"/>
              </w:rPr>
              <w:t>11-12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Творческая</w:t>
            </w:r>
          </w:p>
          <w:p w:rsidR="002871DD" w:rsidRDefault="007B6093">
            <w:pPr>
              <w:pStyle w:val="TableParagraph"/>
              <w:tabs>
                <w:tab w:val="left" w:pos="1777"/>
              </w:tabs>
              <w:spacing w:line="237" w:lineRule="auto"/>
              <w:ind w:left="105" w:right="137"/>
              <w:rPr>
                <w:sz w:val="24"/>
              </w:rPr>
            </w:pPr>
            <w:r>
              <w:rPr>
                <w:spacing w:val="-2"/>
                <w:sz w:val="24"/>
              </w:rPr>
              <w:t>мастерская: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«Грим </w:t>
            </w:r>
            <w:r>
              <w:rPr>
                <w:spacing w:val="-2"/>
                <w:sz w:val="24"/>
              </w:rPr>
              <w:t>сказочных</w:t>
            </w:r>
          </w:p>
          <w:p w:rsidR="002871DD" w:rsidRDefault="007B609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персонажей».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8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15"/>
            </w:pPr>
            <w:r>
              <w:rPr>
                <w:spacing w:val="-10"/>
              </w:rPr>
              <w:t>13-14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before="6" w:line="228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8" w:lineRule="exact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зритель.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before="6" w:line="228" w:lineRule="auto"/>
              <w:ind w:left="352" w:firstLine="144"/>
            </w:pPr>
            <w:r>
              <w:rPr>
                <w:spacing w:val="-2"/>
              </w:rPr>
              <w:t>Тестовое упражнение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73"/>
        </w:trPr>
        <w:tc>
          <w:tcPr>
            <w:tcW w:w="94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53" w:lineRule="exact"/>
              <w:ind w:left="375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Сценическая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речь</w:t>
            </w:r>
          </w:p>
        </w:tc>
      </w:tr>
      <w:tr w:rsidR="002871DD">
        <w:trPr>
          <w:trHeight w:val="504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50" w:lineRule="exact"/>
              <w:ind w:left="115"/>
            </w:pPr>
            <w:r>
              <w:t>15-16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50" w:lineRule="exact"/>
              <w:ind w:left="19" w:right="14"/>
              <w:jc w:val="center"/>
            </w:pPr>
            <w:r>
              <w:rPr>
                <w:spacing w:val="-2"/>
              </w:rPr>
              <w:t>Теоретическое</w:t>
            </w:r>
          </w:p>
          <w:p w:rsidR="002871DD" w:rsidRDefault="007B6093">
            <w:pPr>
              <w:pStyle w:val="TableParagraph"/>
              <w:spacing w:before="1" w:line="233" w:lineRule="exact"/>
              <w:ind w:left="19"/>
              <w:jc w:val="center"/>
            </w:pPr>
            <w:r>
              <w:rPr>
                <w:spacing w:val="-2"/>
              </w:rPr>
              <w:t>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50" w:lineRule="exact"/>
              <w:ind w:left="15" w:right="10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тренинг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50" w:lineRule="exact"/>
              <w:ind w:left="27" w:right="4"/>
              <w:jc w:val="center"/>
            </w:pPr>
            <w:r>
              <w:rPr>
                <w:spacing w:val="-2"/>
              </w:rPr>
              <w:t>Опрос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830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15"/>
            </w:pPr>
            <w:r>
              <w:rPr>
                <w:spacing w:val="-10"/>
              </w:rPr>
              <w:t>17-18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455" w:right="381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5" w:right="10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дыхания.</w:t>
            </w:r>
          </w:p>
          <w:p w:rsidR="002871DD" w:rsidRDefault="007B6093">
            <w:pPr>
              <w:pStyle w:val="TableParagraph"/>
              <w:spacing w:line="274" w:lineRule="exact"/>
              <w:ind w:left="105" w:right="143"/>
              <w:rPr>
                <w:sz w:val="24"/>
              </w:rPr>
            </w:pPr>
            <w:r>
              <w:rPr>
                <w:spacing w:val="-2"/>
                <w:sz w:val="24"/>
              </w:rPr>
              <w:t>Артикуляционная гимнастика.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104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15"/>
            </w:pPr>
            <w:r>
              <w:rPr>
                <w:spacing w:val="-5"/>
              </w:rPr>
              <w:t>19-20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4" w:lineRule="exact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105" w:right="157"/>
              <w:rPr>
                <w:sz w:val="24"/>
              </w:rPr>
            </w:pPr>
            <w:r>
              <w:rPr>
                <w:sz w:val="24"/>
              </w:rPr>
              <w:t>Речевая гимнастика. Дикция. Интонация. Полетность.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</w:p>
          <w:p w:rsidR="002871DD" w:rsidRDefault="007B609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голоса.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46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15"/>
            </w:pPr>
            <w:r>
              <w:rPr>
                <w:spacing w:val="-5"/>
              </w:rPr>
              <w:t>21-22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line="249" w:lineRule="exact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4" w:lineRule="exact"/>
              <w:ind w:left="105" w:right="2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Выразительность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108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before="1"/>
              <w:ind w:left="115"/>
            </w:pPr>
            <w:r>
              <w:rPr>
                <w:spacing w:val="-5"/>
              </w:rPr>
              <w:t>23-24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0400D2">
            <w:pPr>
              <w:pStyle w:val="TableParagraph"/>
              <w:spacing w:before="1"/>
              <w:ind w:left="15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ind w:left="105" w:right="307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над стихотворным и </w:t>
            </w:r>
            <w:r>
              <w:rPr>
                <w:spacing w:val="-2"/>
                <w:sz w:val="24"/>
              </w:rPr>
              <w:t>прозаическим</w:t>
            </w:r>
          </w:p>
          <w:p w:rsidR="002871DD" w:rsidRDefault="007B609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текстом.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42" w:lineRule="auto"/>
              <w:ind w:left="558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98"/>
        </w:trPr>
        <w:tc>
          <w:tcPr>
            <w:tcW w:w="94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1DD" w:rsidRDefault="007B6093">
            <w:pPr>
              <w:pStyle w:val="TableParagraph"/>
              <w:spacing w:line="268" w:lineRule="exact"/>
              <w:ind w:left="376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Ритмопластика</w:t>
            </w:r>
          </w:p>
        </w:tc>
      </w:tr>
    </w:tbl>
    <w:p w:rsidR="002871DD" w:rsidRDefault="002871DD">
      <w:pPr>
        <w:pStyle w:val="TableParagraph"/>
        <w:spacing w:line="268" w:lineRule="exact"/>
        <w:rPr>
          <w:b/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1906"/>
        <w:gridCol w:w="745"/>
        <w:gridCol w:w="2569"/>
        <w:gridCol w:w="1840"/>
        <w:gridCol w:w="995"/>
        <w:gridCol w:w="961"/>
      </w:tblGrid>
      <w:tr w:rsidR="002871DD">
        <w:trPr>
          <w:trHeight w:val="508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19" w:right="26"/>
              <w:jc w:val="center"/>
            </w:pPr>
            <w:r>
              <w:rPr>
                <w:spacing w:val="-5"/>
              </w:rPr>
              <w:lastRenderedPageBreak/>
              <w:t>24-25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50" w:lineRule="exact"/>
              <w:ind w:left="585" w:right="268" w:hanging="336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Пластический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тренинг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 w:right="4"/>
              <w:jc w:val="center"/>
            </w:pPr>
            <w:r>
              <w:rPr>
                <w:spacing w:val="-2"/>
              </w:rPr>
              <w:t>Опрос.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19" w:right="26"/>
              <w:jc w:val="center"/>
            </w:pPr>
            <w:r>
              <w:rPr>
                <w:spacing w:val="-5"/>
              </w:rPr>
              <w:t>26-27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9" w:lineRule="exact"/>
              <w:ind w:left="24" w:right="50"/>
              <w:jc w:val="center"/>
            </w:pPr>
            <w:r>
              <w:rPr>
                <w:spacing w:val="-2"/>
              </w:rPr>
              <w:t>Теоретическое</w:t>
            </w:r>
          </w:p>
          <w:p w:rsidR="002871DD" w:rsidRDefault="007B6093">
            <w:pPr>
              <w:pStyle w:val="TableParagraph"/>
              <w:spacing w:before="1" w:line="233" w:lineRule="exact"/>
              <w:ind w:left="24" w:right="26"/>
              <w:jc w:val="center"/>
            </w:pPr>
            <w:r>
              <w:rPr>
                <w:spacing w:val="-2"/>
              </w:rPr>
              <w:t>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 w:right="11"/>
              <w:jc w:val="center"/>
            </w:pPr>
            <w:r>
              <w:rPr>
                <w:spacing w:val="-2"/>
              </w:rPr>
              <w:t>Тестирование.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382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19" w:right="26"/>
              <w:jc w:val="center"/>
            </w:pPr>
            <w:r>
              <w:rPr>
                <w:spacing w:val="-5"/>
              </w:rPr>
              <w:t>28-29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37" w:lineRule="auto"/>
              <w:ind w:left="585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ind w:left="104" w:right="259"/>
              <w:rPr>
                <w:sz w:val="24"/>
              </w:rPr>
            </w:pPr>
            <w:r>
              <w:rPr>
                <w:sz w:val="24"/>
              </w:rPr>
              <w:t>Танец как средство выразительности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создании образа </w:t>
            </w:r>
            <w:r>
              <w:rPr>
                <w:spacing w:val="-2"/>
                <w:sz w:val="24"/>
              </w:rPr>
              <w:t>сценического</w:t>
            </w:r>
          </w:p>
          <w:p w:rsidR="002871DD" w:rsidRDefault="007B6093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37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825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4" w:lineRule="exact"/>
              <w:ind w:left="19" w:right="26"/>
              <w:jc w:val="center"/>
            </w:pPr>
            <w:r>
              <w:rPr>
                <w:spacing w:val="-5"/>
              </w:rPr>
              <w:t>30-31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37" w:lineRule="auto"/>
              <w:ind w:left="585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4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37" w:lineRule="auto"/>
              <w:ind w:left="104" w:right="1038"/>
              <w:rPr>
                <w:sz w:val="24"/>
              </w:rPr>
            </w:pPr>
            <w:r>
              <w:rPr>
                <w:spacing w:val="-2"/>
                <w:sz w:val="24"/>
              </w:rPr>
              <w:t>Основные танцевальные</w:t>
            </w:r>
          </w:p>
          <w:p w:rsidR="002871DD" w:rsidRDefault="007B6093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элементы.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37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19" w:right="26"/>
              <w:jc w:val="center"/>
            </w:pPr>
            <w:r>
              <w:rPr>
                <w:spacing w:val="-5"/>
              </w:rPr>
              <w:t>32-33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50" w:lineRule="exact"/>
              <w:ind w:left="585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Танцевальные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этюды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50" w:lineRule="exact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407"/>
        </w:trPr>
        <w:tc>
          <w:tcPr>
            <w:tcW w:w="9487" w:type="dxa"/>
            <w:gridSpan w:val="7"/>
          </w:tcPr>
          <w:p w:rsidR="002871DD" w:rsidRDefault="007B6093">
            <w:pPr>
              <w:pStyle w:val="TableParagraph"/>
              <w:spacing w:line="273" w:lineRule="exact"/>
              <w:ind w:left="3399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Актерское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мастерство</w:t>
            </w:r>
          </w:p>
        </w:tc>
      </w:tr>
      <w:tr w:rsidR="002871DD">
        <w:trPr>
          <w:trHeight w:val="869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34-35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50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37" w:lineRule="auto"/>
              <w:ind w:left="104" w:right="25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внимания,</w:t>
            </w:r>
          </w:p>
          <w:p w:rsidR="002871DD" w:rsidRDefault="007B609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воображения,</w:t>
            </w:r>
            <w:r>
              <w:rPr>
                <w:spacing w:val="-2"/>
                <w:sz w:val="24"/>
              </w:rPr>
              <w:t xml:space="preserve"> памяти.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/>
              <w:jc w:val="center"/>
            </w:pPr>
            <w:r>
              <w:rPr>
                <w:spacing w:val="-2"/>
              </w:rPr>
              <w:t>Опрос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36-37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50" w:lineRule="exact"/>
              <w:ind w:left="455" w:right="268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/>
              <w:jc w:val="center"/>
            </w:pPr>
            <w:r>
              <w:rPr>
                <w:spacing w:val="-5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Актерский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тренинг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50" w:lineRule="exact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108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38-39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ind w:left="104" w:right="238"/>
              <w:rPr>
                <w:sz w:val="24"/>
              </w:rPr>
            </w:pPr>
            <w:r>
              <w:rPr>
                <w:sz w:val="24"/>
              </w:rPr>
              <w:t>Игры на развитие чувства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пространства и партнерского</w:t>
            </w:r>
          </w:p>
          <w:p w:rsidR="002871DD" w:rsidRDefault="007B6093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взаимодействия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2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1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4" w:lineRule="exact"/>
              <w:ind w:left="26" w:right="7"/>
              <w:jc w:val="center"/>
            </w:pPr>
            <w:r>
              <w:rPr>
                <w:spacing w:val="-5"/>
              </w:rPr>
              <w:t>40-41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4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before="5" w:line="225" w:lineRule="auto"/>
              <w:ind w:left="104" w:right="259"/>
              <w:rPr>
                <w:sz w:val="24"/>
              </w:rPr>
            </w:pPr>
            <w:r>
              <w:rPr>
                <w:spacing w:val="-2"/>
                <w:sz w:val="24"/>
              </w:rPr>
              <w:t>Сценическое действие.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2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1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42-43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37" w:lineRule="auto"/>
              <w:ind w:left="104" w:right="1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871DD" w:rsidRDefault="007B6093">
            <w:pPr>
              <w:pStyle w:val="TableParagraph"/>
              <w:spacing w:line="270" w:lineRule="exact"/>
              <w:ind w:left="104" w:right="259"/>
              <w:rPr>
                <w:sz w:val="24"/>
              </w:rPr>
            </w:pPr>
            <w:r>
              <w:rPr>
                <w:spacing w:val="-2"/>
                <w:sz w:val="24"/>
              </w:rPr>
              <w:t>бессловесного действия.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2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73"/>
        </w:trPr>
        <w:tc>
          <w:tcPr>
            <w:tcW w:w="9487" w:type="dxa"/>
            <w:gridSpan w:val="7"/>
          </w:tcPr>
          <w:p w:rsidR="002871DD" w:rsidRDefault="007B6093">
            <w:pPr>
              <w:pStyle w:val="TableParagraph"/>
              <w:spacing w:line="253" w:lineRule="exact"/>
              <w:ind w:left="310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аттестация</w:t>
            </w:r>
          </w:p>
        </w:tc>
      </w:tr>
      <w:tr w:rsidR="002871DD">
        <w:trPr>
          <w:trHeight w:val="551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44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74" w:lineRule="exact"/>
              <w:ind w:left="522" w:right="381" w:hanging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Открытое занятия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724" w:hanging="270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37" w:lineRule="auto"/>
              <w:ind w:left="315" w:right="220" w:hanging="87"/>
            </w:pPr>
            <w:r>
              <w:rPr>
                <w:spacing w:val="-2"/>
              </w:rPr>
              <w:t>Показательное выступление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93"/>
        </w:trPr>
        <w:tc>
          <w:tcPr>
            <w:tcW w:w="9487" w:type="dxa"/>
            <w:gridSpan w:val="7"/>
          </w:tcPr>
          <w:p w:rsidR="002871DD" w:rsidRDefault="007B6093">
            <w:pPr>
              <w:pStyle w:val="TableParagraph"/>
              <w:spacing w:line="273" w:lineRule="exact"/>
              <w:ind w:left="125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Знакомство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драматургией.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пьесой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спектаклем.</w:t>
            </w:r>
          </w:p>
        </w:tc>
      </w:tr>
      <w:tr w:rsidR="002871DD">
        <w:trPr>
          <w:trHeight w:val="556"/>
        </w:trPr>
        <w:tc>
          <w:tcPr>
            <w:tcW w:w="471" w:type="dxa"/>
          </w:tcPr>
          <w:p w:rsidR="002871DD" w:rsidRDefault="000400D2">
            <w:pPr>
              <w:pStyle w:val="TableParagraph"/>
              <w:spacing w:before="1"/>
              <w:ind w:left="26" w:right="7"/>
              <w:jc w:val="center"/>
            </w:pPr>
            <w:r>
              <w:rPr>
                <w:spacing w:val="-5"/>
              </w:rPr>
              <w:t>45-46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50" w:hanging="332"/>
            </w:pPr>
            <w:r>
              <w:rPr>
                <w:spacing w:val="-2"/>
              </w:rPr>
              <w:t>Теоретическое занятие</w:t>
            </w:r>
          </w:p>
        </w:tc>
        <w:tc>
          <w:tcPr>
            <w:tcW w:w="745" w:type="dxa"/>
          </w:tcPr>
          <w:p w:rsidR="002871DD" w:rsidRDefault="007B6093">
            <w:pPr>
              <w:pStyle w:val="TableParagraph"/>
              <w:spacing w:before="1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before="5" w:line="230" w:lineRule="auto"/>
              <w:ind w:left="104" w:right="259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</w:t>
            </w:r>
            <w:r>
              <w:rPr>
                <w:spacing w:val="-2"/>
                <w:sz w:val="24"/>
              </w:rPr>
              <w:t>пьесы.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before="1"/>
              <w:ind w:left="18"/>
              <w:jc w:val="center"/>
            </w:pPr>
            <w:r>
              <w:rPr>
                <w:spacing w:val="-2"/>
              </w:rPr>
              <w:t>Опрос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11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4" w:lineRule="exact"/>
              <w:ind w:left="26" w:right="7"/>
              <w:jc w:val="center"/>
            </w:pPr>
            <w:r>
              <w:rPr>
                <w:spacing w:val="-5"/>
              </w:rPr>
              <w:t>47-48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37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7B6093">
            <w:pPr>
              <w:pStyle w:val="TableParagraph"/>
              <w:spacing w:line="244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ролей.</w:t>
            </w:r>
          </w:p>
          <w:p w:rsidR="002871DD" w:rsidRDefault="007B6093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над</w:t>
            </w:r>
          </w:p>
          <w:p w:rsidR="002871DD" w:rsidRDefault="007B6093">
            <w:pPr>
              <w:pStyle w:val="TableParagraph"/>
              <w:spacing w:line="274" w:lineRule="exact"/>
              <w:ind w:left="104" w:right="259"/>
              <w:rPr>
                <w:sz w:val="24"/>
              </w:rPr>
            </w:pPr>
            <w:r>
              <w:rPr>
                <w:spacing w:val="-2"/>
                <w:sz w:val="24"/>
              </w:rPr>
              <w:t>отдельными эпизодами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37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2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49-50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37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Выразительность</w:t>
            </w:r>
          </w:p>
          <w:p w:rsidR="002871DD" w:rsidRDefault="007B609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мимики,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жестов.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 w:right="10"/>
              <w:jc w:val="center"/>
            </w:pPr>
            <w:r>
              <w:rPr>
                <w:spacing w:val="-2"/>
              </w:rPr>
              <w:t>Наблюдение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1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4" w:lineRule="exact"/>
              <w:ind w:left="26" w:right="7"/>
              <w:jc w:val="center"/>
            </w:pPr>
            <w:r>
              <w:rPr>
                <w:spacing w:val="-5"/>
              </w:rPr>
              <w:t>51-52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4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30" w:lineRule="auto"/>
              <w:ind w:left="104" w:right="259"/>
              <w:rPr>
                <w:sz w:val="24"/>
              </w:rPr>
            </w:pPr>
            <w:r>
              <w:rPr>
                <w:spacing w:val="-2"/>
                <w:sz w:val="24"/>
              </w:rPr>
              <w:t>Закрепление мизансцен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2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1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53-54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37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7B6093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Изготовление</w:t>
            </w:r>
          </w:p>
          <w:p w:rsidR="002871DD" w:rsidRDefault="007B609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реквизита,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декораций.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37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52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4" w:lineRule="exact"/>
              <w:ind w:left="26" w:right="7"/>
              <w:jc w:val="center"/>
            </w:pPr>
            <w:r>
              <w:rPr>
                <w:spacing w:val="-5"/>
              </w:rPr>
              <w:t>55-56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2" w:lineRule="auto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4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Музыкальное</w:t>
            </w:r>
          </w:p>
          <w:p w:rsidR="002871DD" w:rsidRDefault="007B609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спектакля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2" w:lineRule="auto"/>
              <w:ind w:left="556" w:right="220" w:hanging="246"/>
            </w:pPr>
            <w:r>
              <w:rPr>
                <w:spacing w:val="-2"/>
              </w:rPr>
              <w:t>Контрольное задание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57-58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49" w:lineRule="exact"/>
              <w:ind w:left="41" w:right="26"/>
              <w:jc w:val="center"/>
            </w:pPr>
            <w:r>
              <w:rPr>
                <w:spacing w:val="-2"/>
              </w:rPr>
              <w:t>Практическое</w:t>
            </w:r>
          </w:p>
          <w:p w:rsidR="002871DD" w:rsidRDefault="007B6093">
            <w:pPr>
              <w:pStyle w:val="TableParagraph"/>
              <w:spacing w:before="1" w:line="233" w:lineRule="exact"/>
              <w:ind w:left="50" w:right="26"/>
              <w:jc w:val="center"/>
            </w:pPr>
            <w:r>
              <w:rPr>
                <w:spacing w:val="-2"/>
              </w:rPr>
              <w:t>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Репетиция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спектакля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 w:right="10"/>
              <w:jc w:val="center"/>
            </w:pPr>
            <w:r>
              <w:rPr>
                <w:spacing w:val="-2"/>
              </w:rPr>
              <w:t>Наблюдение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13"/>
        </w:trPr>
        <w:tc>
          <w:tcPr>
            <w:tcW w:w="471" w:type="dxa"/>
          </w:tcPr>
          <w:p w:rsidR="002871DD" w:rsidRDefault="000400D2">
            <w:pPr>
              <w:pStyle w:val="TableParagraph"/>
              <w:spacing w:line="249" w:lineRule="exact"/>
              <w:ind w:left="26" w:right="7"/>
              <w:jc w:val="center"/>
            </w:pPr>
            <w:r>
              <w:rPr>
                <w:spacing w:val="-5"/>
              </w:rPr>
              <w:t>59-60</w:t>
            </w:r>
          </w:p>
        </w:tc>
        <w:tc>
          <w:tcPr>
            <w:tcW w:w="1906" w:type="dxa"/>
          </w:tcPr>
          <w:p w:rsidR="002871DD" w:rsidRDefault="007B6093">
            <w:pPr>
              <w:pStyle w:val="TableParagraph"/>
              <w:spacing w:line="250" w:lineRule="exact"/>
              <w:ind w:left="599" w:right="268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5" w:type="dxa"/>
          </w:tcPr>
          <w:p w:rsidR="002871DD" w:rsidRDefault="000400D2">
            <w:pPr>
              <w:pStyle w:val="TableParagraph"/>
              <w:spacing w:line="249" w:lineRule="exact"/>
              <w:ind w:left="4" w:right="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9" w:type="dxa"/>
          </w:tcPr>
          <w:p w:rsidR="002871DD" w:rsidRDefault="007B609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Репетиция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спектакля</w:t>
            </w:r>
          </w:p>
        </w:tc>
        <w:tc>
          <w:tcPr>
            <w:tcW w:w="1840" w:type="dxa"/>
          </w:tcPr>
          <w:p w:rsidR="002871DD" w:rsidRDefault="007B6093">
            <w:pPr>
              <w:pStyle w:val="TableParagraph"/>
              <w:spacing w:line="249" w:lineRule="exact"/>
              <w:ind w:left="18" w:right="10"/>
              <w:jc w:val="center"/>
            </w:pPr>
            <w:r>
              <w:rPr>
                <w:spacing w:val="-2"/>
              </w:rPr>
              <w:t>Наблюдение</w:t>
            </w:r>
          </w:p>
        </w:tc>
        <w:tc>
          <w:tcPr>
            <w:tcW w:w="995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1" w:type="dxa"/>
          </w:tcPr>
          <w:p w:rsidR="002871DD" w:rsidRDefault="002871DD">
            <w:pPr>
              <w:pStyle w:val="TableParagraph"/>
            </w:pPr>
          </w:p>
        </w:tc>
      </w:tr>
    </w:tbl>
    <w:p w:rsidR="002871DD" w:rsidRDefault="002871DD">
      <w:pPr>
        <w:pStyle w:val="TableParagraph"/>
        <w:sectPr w:rsidR="002871DD">
          <w:type w:val="continuous"/>
          <w:pgSz w:w="11910" w:h="16840"/>
          <w:pgMar w:top="920" w:right="566" w:bottom="1180" w:left="1275" w:header="0" w:footer="984" w:gutter="0"/>
          <w:cols w:space="720"/>
        </w:sect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1901"/>
        <w:gridCol w:w="744"/>
        <w:gridCol w:w="2568"/>
        <w:gridCol w:w="1839"/>
        <w:gridCol w:w="994"/>
        <w:gridCol w:w="960"/>
      </w:tblGrid>
      <w:tr w:rsidR="002871DD">
        <w:trPr>
          <w:trHeight w:val="508"/>
        </w:trPr>
        <w:tc>
          <w:tcPr>
            <w:tcW w:w="476" w:type="dxa"/>
          </w:tcPr>
          <w:p w:rsidR="002871DD" w:rsidRDefault="000400D2">
            <w:pPr>
              <w:pStyle w:val="TableParagraph"/>
              <w:spacing w:line="249" w:lineRule="exact"/>
              <w:ind w:left="24"/>
              <w:jc w:val="center"/>
            </w:pPr>
            <w:r>
              <w:rPr>
                <w:spacing w:val="-5"/>
              </w:rPr>
              <w:lastRenderedPageBreak/>
              <w:t>61-62</w:t>
            </w:r>
          </w:p>
        </w:tc>
        <w:tc>
          <w:tcPr>
            <w:tcW w:w="1901" w:type="dxa"/>
          </w:tcPr>
          <w:p w:rsidR="002871DD" w:rsidRDefault="007B6093">
            <w:pPr>
              <w:pStyle w:val="TableParagraph"/>
              <w:spacing w:line="250" w:lineRule="exact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</w:tcPr>
          <w:p w:rsidR="002871DD" w:rsidRDefault="000400D2">
            <w:pPr>
              <w:pStyle w:val="TableParagraph"/>
              <w:spacing w:line="249" w:lineRule="exact"/>
              <w:ind w:left="1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</w:tcPr>
          <w:p w:rsidR="002871DD" w:rsidRDefault="007B60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Репетиция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спектакля</w:t>
            </w:r>
          </w:p>
        </w:tc>
        <w:tc>
          <w:tcPr>
            <w:tcW w:w="1839" w:type="dxa"/>
          </w:tcPr>
          <w:p w:rsidR="002871DD" w:rsidRDefault="007B6093">
            <w:pPr>
              <w:pStyle w:val="TableParagraph"/>
              <w:spacing w:line="249" w:lineRule="exact"/>
              <w:ind w:left="27" w:right="14"/>
              <w:jc w:val="center"/>
            </w:pPr>
            <w:r>
              <w:rPr>
                <w:spacing w:val="-2"/>
              </w:rPr>
              <w:t>Наблюдение</w:t>
            </w:r>
          </w:p>
        </w:tc>
        <w:tc>
          <w:tcPr>
            <w:tcW w:w="994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830"/>
        </w:trPr>
        <w:tc>
          <w:tcPr>
            <w:tcW w:w="476" w:type="dxa"/>
          </w:tcPr>
          <w:p w:rsidR="002871DD" w:rsidRDefault="000400D2">
            <w:pPr>
              <w:pStyle w:val="TableParagraph"/>
              <w:spacing w:line="249" w:lineRule="exact"/>
              <w:ind w:left="24"/>
              <w:jc w:val="center"/>
            </w:pPr>
            <w:r>
              <w:rPr>
                <w:spacing w:val="-5"/>
              </w:rPr>
              <w:t>63-64</w:t>
            </w:r>
          </w:p>
        </w:tc>
        <w:tc>
          <w:tcPr>
            <w:tcW w:w="1901" w:type="dxa"/>
          </w:tcPr>
          <w:p w:rsidR="002871DD" w:rsidRDefault="007B6093">
            <w:pPr>
              <w:pStyle w:val="TableParagraph"/>
              <w:spacing w:line="242" w:lineRule="auto"/>
              <w:ind w:left="594" w:hanging="298"/>
            </w:pPr>
            <w:r>
              <w:rPr>
                <w:spacing w:val="-2"/>
              </w:rPr>
              <w:t>Практическое занятие</w:t>
            </w:r>
          </w:p>
        </w:tc>
        <w:tc>
          <w:tcPr>
            <w:tcW w:w="744" w:type="dxa"/>
          </w:tcPr>
          <w:p w:rsidR="002871DD" w:rsidRDefault="000400D2">
            <w:pPr>
              <w:pStyle w:val="TableParagraph"/>
              <w:spacing w:line="249" w:lineRule="exact"/>
              <w:ind w:left="1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</w:tcPr>
          <w:p w:rsidR="002871DD" w:rsidRDefault="007B6093">
            <w:pPr>
              <w:pStyle w:val="TableParagraph"/>
              <w:spacing w:line="232" w:lineRule="auto"/>
              <w:ind w:left="105" w:right="143"/>
              <w:rPr>
                <w:sz w:val="24"/>
              </w:rPr>
            </w:pPr>
            <w:r>
              <w:rPr>
                <w:sz w:val="24"/>
              </w:rPr>
              <w:t>Прогонные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генеральные</w:t>
            </w:r>
          </w:p>
          <w:p w:rsidR="002871DD" w:rsidRDefault="007B6093">
            <w:pPr>
              <w:pStyle w:val="TableParagraph"/>
              <w:spacing w:before="3"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репетиции</w:t>
            </w:r>
          </w:p>
        </w:tc>
        <w:tc>
          <w:tcPr>
            <w:tcW w:w="1839" w:type="dxa"/>
          </w:tcPr>
          <w:p w:rsidR="002871DD" w:rsidRDefault="007B6093">
            <w:pPr>
              <w:pStyle w:val="TableParagraph"/>
              <w:spacing w:line="249" w:lineRule="exact"/>
              <w:ind w:left="27" w:right="14"/>
              <w:jc w:val="center"/>
            </w:pPr>
            <w:r>
              <w:rPr>
                <w:spacing w:val="-2"/>
              </w:rPr>
              <w:t>Наблюдение</w:t>
            </w:r>
          </w:p>
        </w:tc>
        <w:tc>
          <w:tcPr>
            <w:tcW w:w="994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504"/>
        </w:trPr>
        <w:tc>
          <w:tcPr>
            <w:tcW w:w="476" w:type="dxa"/>
          </w:tcPr>
          <w:p w:rsidR="002871DD" w:rsidRDefault="000400D2">
            <w:pPr>
              <w:pStyle w:val="TableParagraph"/>
              <w:spacing w:line="245" w:lineRule="exact"/>
              <w:ind w:left="24"/>
              <w:jc w:val="center"/>
            </w:pPr>
            <w:r>
              <w:rPr>
                <w:spacing w:val="-5"/>
              </w:rPr>
              <w:t>65-66</w:t>
            </w:r>
          </w:p>
        </w:tc>
        <w:tc>
          <w:tcPr>
            <w:tcW w:w="1901" w:type="dxa"/>
          </w:tcPr>
          <w:p w:rsidR="002871DD" w:rsidRDefault="007B6093">
            <w:pPr>
              <w:pStyle w:val="TableParagraph"/>
              <w:spacing w:before="2" w:line="228" w:lineRule="auto"/>
              <w:ind w:left="599" w:right="475" w:hanging="111"/>
            </w:pPr>
            <w:r>
              <w:rPr>
                <w:spacing w:val="-2"/>
              </w:rPr>
              <w:t>Открытое занятие</w:t>
            </w:r>
          </w:p>
        </w:tc>
        <w:tc>
          <w:tcPr>
            <w:tcW w:w="744" w:type="dxa"/>
          </w:tcPr>
          <w:p w:rsidR="002871DD" w:rsidRDefault="007B6093">
            <w:pPr>
              <w:pStyle w:val="TableParagraph"/>
              <w:spacing w:line="245" w:lineRule="exact"/>
              <w:ind w:left="1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</w:tcPr>
          <w:p w:rsidR="002871DD" w:rsidRDefault="007B609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2"/>
                <w:sz w:val="24"/>
              </w:rPr>
              <w:t xml:space="preserve"> спектакля</w:t>
            </w:r>
          </w:p>
        </w:tc>
        <w:tc>
          <w:tcPr>
            <w:tcW w:w="1839" w:type="dxa"/>
          </w:tcPr>
          <w:p w:rsidR="002871DD" w:rsidRDefault="007B6093">
            <w:pPr>
              <w:pStyle w:val="TableParagraph"/>
              <w:spacing w:before="2" w:line="228" w:lineRule="auto"/>
              <w:ind w:left="317" w:hanging="87"/>
            </w:pPr>
            <w:r>
              <w:rPr>
                <w:spacing w:val="-2"/>
              </w:rPr>
              <w:t>Показательное выступление</w:t>
            </w:r>
          </w:p>
        </w:tc>
        <w:tc>
          <w:tcPr>
            <w:tcW w:w="994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73"/>
        </w:trPr>
        <w:tc>
          <w:tcPr>
            <w:tcW w:w="9482" w:type="dxa"/>
            <w:gridSpan w:val="7"/>
          </w:tcPr>
          <w:p w:rsidR="002871DD" w:rsidRDefault="007B6093">
            <w:pPr>
              <w:pStyle w:val="TableParagraph"/>
              <w:spacing w:line="253" w:lineRule="exact"/>
              <w:ind w:left="3640"/>
              <w:rPr>
                <w:b/>
                <w:sz w:val="24"/>
              </w:rPr>
            </w:pPr>
            <w:r>
              <w:rPr>
                <w:b/>
                <w:sz w:val="24"/>
              </w:rPr>
              <w:t>8. Итоговое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занятие.</w:t>
            </w:r>
          </w:p>
        </w:tc>
      </w:tr>
      <w:tr w:rsidR="002871DD">
        <w:trPr>
          <w:trHeight w:val="830"/>
        </w:trPr>
        <w:tc>
          <w:tcPr>
            <w:tcW w:w="476" w:type="dxa"/>
          </w:tcPr>
          <w:p w:rsidR="002871DD" w:rsidRDefault="000400D2">
            <w:pPr>
              <w:pStyle w:val="TableParagraph"/>
              <w:spacing w:line="249" w:lineRule="exact"/>
              <w:ind w:left="24"/>
              <w:jc w:val="center"/>
            </w:pPr>
            <w:r>
              <w:rPr>
                <w:spacing w:val="-5"/>
              </w:rPr>
              <w:t>67-68</w:t>
            </w:r>
          </w:p>
        </w:tc>
        <w:tc>
          <w:tcPr>
            <w:tcW w:w="1901" w:type="dxa"/>
          </w:tcPr>
          <w:p w:rsidR="002871DD" w:rsidRDefault="007B6093">
            <w:pPr>
              <w:pStyle w:val="TableParagraph"/>
              <w:spacing w:line="237" w:lineRule="auto"/>
              <w:ind w:left="594" w:right="475" w:hanging="106"/>
            </w:pPr>
            <w:r>
              <w:rPr>
                <w:spacing w:val="-2"/>
              </w:rPr>
              <w:t>Открытое занятие</w:t>
            </w:r>
          </w:p>
        </w:tc>
        <w:tc>
          <w:tcPr>
            <w:tcW w:w="744" w:type="dxa"/>
          </w:tcPr>
          <w:p w:rsidR="002871DD" w:rsidRDefault="000400D2">
            <w:pPr>
              <w:pStyle w:val="TableParagraph"/>
              <w:spacing w:line="249" w:lineRule="exact"/>
              <w:ind w:left="1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68" w:type="dxa"/>
          </w:tcPr>
          <w:p w:rsidR="002871DD" w:rsidRDefault="007B609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</w:p>
          <w:p w:rsidR="002871DD" w:rsidRDefault="007B6093">
            <w:pPr>
              <w:pStyle w:val="TableParagraph"/>
              <w:spacing w:line="274" w:lineRule="exact"/>
              <w:ind w:left="105" w:right="998"/>
              <w:rPr>
                <w:sz w:val="24"/>
              </w:rPr>
            </w:pPr>
            <w:r>
              <w:rPr>
                <w:spacing w:val="-2"/>
                <w:sz w:val="24"/>
              </w:rPr>
              <w:t>«Театральный калейдоскоп»</w:t>
            </w:r>
          </w:p>
        </w:tc>
        <w:tc>
          <w:tcPr>
            <w:tcW w:w="1839" w:type="dxa"/>
          </w:tcPr>
          <w:p w:rsidR="002871DD" w:rsidRDefault="007B6093">
            <w:pPr>
              <w:pStyle w:val="TableParagraph"/>
              <w:spacing w:line="237" w:lineRule="auto"/>
              <w:ind w:left="317" w:right="217" w:hanging="87"/>
            </w:pPr>
            <w:r>
              <w:rPr>
                <w:spacing w:val="-2"/>
              </w:rPr>
              <w:t>Показательное выступление</w:t>
            </w:r>
          </w:p>
        </w:tc>
        <w:tc>
          <w:tcPr>
            <w:tcW w:w="994" w:type="dxa"/>
          </w:tcPr>
          <w:p w:rsidR="002871DD" w:rsidRDefault="002871DD">
            <w:pPr>
              <w:pStyle w:val="TableParagraph"/>
            </w:pPr>
          </w:p>
        </w:tc>
        <w:tc>
          <w:tcPr>
            <w:tcW w:w="960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68"/>
        </w:trPr>
        <w:tc>
          <w:tcPr>
            <w:tcW w:w="476" w:type="dxa"/>
          </w:tcPr>
          <w:p w:rsidR="002871DD" w:rsidRDefault="002871DD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:rsidR="002871DD" w:rsidRDefault="007B6093">
            <w:pPr>
              <w:pStyle w:val="TableParagraph"/>
              <w:spacing w:line="245" w:lineRule="exact"/>
              <w:ind w:left="599"/>
            </w:pPr>
            <w:r>
              <w:rPr>
                <w:spacing w:val="-2"/>
              </w:rPr>
              <w:t>ВСЕГО</w:t>
            </w:r>
          </w:p>
        </w:tc>
        <w:tc>
          <w:tcPr>
            <w:tcW w:w="744" w:type="dxa"/>
          </w:tcPr>
          <w:p w:rsidR="002871DD" w:rsidRDefault="000400D2">
            <w:pPr>
              <w:pStyle w:val="TableParagraph"/>
              <w:spacing w:line="245" w:lineRule="exact"/>
              <w:ind w:left="15"/>
              <w:jc w:val="center"/>
            </w:pPr>
            <w:r>
              <w:rPr>
                <w:spacing w:val="-5"/>
              </w:rPr>
              <w:t>68</w:t>
            </w:r>
          </w:p>
        </w:tc>
        <w:tc>
          <w:tcPr>
            <w:tcW w:w="2568" w:type="dxa"/>
          </w:tcPr>
          <w:p w:rsidR="002871DD" w:rsidRDefault="002871DD">
            <w:pPr>
              <w:pStyle w:val="TableParagraph"/>
              <w:rPr>
                <w:sz w:val="18"/>
              </w:rPr>
            </w:pPr>
          </w:p>
        </w:tc>
        <w:tc>
          <w:tcPr>
            <w:tcW w:w="1839" w:type="dxa"/>
          </w:tcPr>
          <w:p w:rsidR="002871DD" w:rsidRDefault="002871DD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871DD" w:rsidRDefault="002871DD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2871DD" w:rsidRDefault="002871DD">
            <w:pPr>
              <w:pStyle w:val="TableParagraph"/>
              <w:rPr>
                <w:sz w:val="18"/>
              </w:rPr>
            </w:pPr>
          </w:p>
        </w:tc>
      </w:tr>
    </w:tbl>
    <w:p w:rsidR="002871DD" w:rsidRDefault="002871DD">
      <w:pPr>
        <w:pStyle w:val="TableParagraph"/>
        <w:rPr>
          <w:sz w:val="18"/>
        </w:rPr>
        <w:sectPr w:rsidR="002871DD">
          <w:type w:val="continuous"/>
          <w:pgSz w:w="11910" w:h="16840"/>
          <w:pgMar w:top="920" w:right="566" w:bottom="1180" w:left="1275" w:header="0" w:footer="984" w:gutter="0"/>
          <w:cols w:space="720"/>
        </w:sectPr>
      </w:pPr>
    </w:p>
    <w:p w:rsidR="002871DD" w:rsidRDefault="002871DD">
      <w:pPr>
        <w:pStyle w:val="a3"/>
        <w:ind w:left="0"/>
        <w:rPr>
          <w:b/>
          <w:sz w:val="28"/>
        </w:rPr>
      </w:pPr>
    </w:p>
    <w:p w:rsidR="002871DD" w:rsidRDefault="002871DD">
      <w:pPr>
        <w:pStyle w:val="a3"/>
        <w:spacing w:before="306"/>
        <w:ind w:left="0"/>
        <w:rPr>
          <w:b/>
          <w:sz w:val="28"/>
        </w:rPr>
      </w:pPr>
    </w:p>
    <w:p w:rsidR="002871DD" w:rsidRDefault="007B6093">
      <w:pPr>
        <w:pStyle w:val="a5"/>
        <w:numPr>
          <w:ilvl w:val="2"/>
          <w:numId w:val="5"/>
        </w:numPr>
        <w:tabs>
          <w:tab w:val="left" w:pos="2843"/>
        </w:tabs>
        <w:spacing w:line="240" w:lineRule="auto"/>
        <w:ind w:left="2843" w:hanging="776"/>
        <w:jc w:val="left"/>
        <w:rPr>
          <w:b/>
          <w:sz w:val="28"/>
        </w:rPr>
      </w:pPr>
      <w:r>
        <w:rPr>
          <w:b/>
          <w:sz w:val="28"/>
        </w:rPr>
        <w:t>Лист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корректировки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2871DD" w:rsidRDefault="002871DD">
      <w:pPr>
        <w:pStyle w:val="a3"/>
        <w:spacing w:before="55"/>
        <w:ind w:left="0"/>
        <w:rPr>
          <w:b/>
          <w:sz w:val="20"/>
        </w:rPr>
      </w:pPr>
    </w:p>
    <w:tbl>
      <w:tblPr>
        <w:tblStyle w:val="TableNormal"/>
        <w:tblW w:w="0" w:type="auto"/>
        <w:tblInd w:w="4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1728"/>
        <w:gridCol w:w="1671"/>
        <w:gridCol w:w="2497"/>
        <w:gridCol w:w="1320"/>
        <w:gridCol w:w="1565"/>
      </w:tblGrid>
      <w:tr w:rsidR="002871DD">
        <w:trPr>
          <w:trHeight w:val="888"/>
        </w:trPr>
        <w:tc>
          <w:tcPr>
            <w:tcW w:w="639" w:type="dxa"/>
          </w:tcPr>
          <w:p w:rsidR="002871DD" w:rsidRDefault="007B6093">
            <w:pPr>
              <w:pStyle w:val="TableParagraph"/>
              <w:spacing w:line="310" w:lineRule="exact"/>
              <w:ind w:left="189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pacing w:val="-10"/>
                <w:sz w:val="24"/>
              </w:rPr>
              <w:t>№</w:t>
            </w:r>
          </w:p>
        </w:tc>
        <w:tc>
          <w:tcPr>
            <w:tcW w:w="1728" w:type="dxa"/>
          </w:tcPr>
          <w:p w:rsidR="002871DD" w:rsidRDefault="007B6093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  <w:p w:rsidR="002871DD" w:rsidRDefault="007B6093">
            <w:pPr>
              <w:pStyle w:val="TableParagraph"/>
              <w:spacing w:line="275" w:lineRule="exact"/>
              <w:ind w:left="19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раздела,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1671" w:type="dxa"/>
          </w:tcPr>
          <w:p w:rsidR="002871DD" w:rsidRDefault="007B6093">
            <w:pPr>
              <w:pStyle w:val="TableParagraph"/>
              <w:ind w:left="94" w:right="78" w:hanging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497" w:type="dxa"/>
          </w:tcPr>
          <w:p w:rsidR="002871DD" w:rsidRDefault="007B6093">
            <w:pPr>
              <w:pStyle w:val="TableParagraph"/>
              <w:spacing w:line="232" w:lineRule="auto"/>
              <w:ind w:left="483" w:right="473" w:firstLine="317"/>
              <w:rPr>
                <w:sz w:val="24"/>
              </w:rPr>
            </w:pPr>
            <w:r>
              <w:rPr>
                <w:spacing w:val="-2"/>
                <w:sz w:val="24"/>
              </w:rPr>
              <w:t>Причина корректировки</w:t>
            </w:r>
          </w:p>
        </w:tc>
        <w:tc>
          <w:tcPr>
            <w:tcW w:w="1320" w:type="dxa"/>
          </w:tcPr>
          <w:p w:rsidR="002871DD" w:rsidRDefault="007B6093">
            <w:pPr>
              <w:pStyle w:val="TableParagraph"/>
              <w:ind w:left="70" w:right="58" w:hanging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по факту</w:t>
            </w:r>
          </w:p>
        </w:tc>
        <w:tc>
          <w:tcPr>
            <w:tcW w:w="1565" w:type="dxa"/>
          </w:tcPr>
          <w:p w:rsidR="002871DD" w:rsidRDefault="007B6093">
            <w:pPr>
              <w:pStyle w:val="TableParagraph"/>
              <w:spacing w:line="232" w:lineRule="auto"/>
              <w:ind w:left="61" w:firstLine="48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Виза </w:t>
            </w:r>
            <w:r>
              <w:rPr>
                <w:spacing w:val="-2"/>
                <w:sz w:val="24"/>
              </w:rPr>
              <w:t>зам.директора</w:t>
            </w:r>
          </w:p>
          <w:p w:rsidR="002871DD" w:rsidRDefault="007B6093">
            <w:pPr>
              <w:pStyle w:val="TableParagraph"/>
              <w:ind w:left="4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11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92"/>
        </w:trPr>
        <w:tc>
          <w:tcPr>
            <w:tcW w:w="639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</w:tr>
      <w:tr w:rsidR="002871DD">
        <w:trPr>
          <w:trHeight w:val="292"/>
        </w:trPr>
        <w:tc>
          <w:tcPr>
            <w:tcW w:w="639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11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92"/>
        </w:trPr>
        <w:tc>
          <w:tcPr>
            <w:tcW w:w="639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  <w:rPr>
                <w:sz w:val="20"/>
              </w:rPr>
            </w:pPr>
          </w:p>
        </w:tc>
      </w:tr>
      <w:tr w:rsidR="002871DD">
        <w:trPr>
          <w:trHeight w:val="311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11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11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6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297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</w:tbl>
    <w:p w:rsidR="002871DD" w:rsidRDefault="002871DD">
      <w:pPr>
        <w:pStyle w:val="TableParagraph"/>
        <w:sectPr w:rsidR="002871DD">
          <w:pgSz w:w="11910" w:h="16840"/>
          <w:pgMar w:top="1920" w:right="566" w:bottom="1180" w:left="1275" w:header="0" w:footer="984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1728"/>
        <w:gridCol w:w="1671"/>
        <w:gridCol w:w="2497"/>
        <w:gridCol w:w="1320"/>
        <w:gridCol w:w="1565"/>
      </w:tblGrid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  <w:tr w:rsidR="002871DD">
        <w:trPr>
          <w:trHeight w:val="302"/>
        </w:trPr>
        <w:tc>
          <w:tcPr>
            <w:tcW w:w="639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728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671" w:type="dxa"/>
          </w:tcPr>
          <w:p w:rsidR="002871DD" w:rsidRDefault="002871DD">
            <w:pPr>
              <w:pStyle w:val="TableParagraph"/>
            </w:pPr>
          </w:p>
        </w:tc>
        <w:tc>
          <w:tcPr>
            <w:tcW w:w="2497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320" w:type="dxa"/>
          </w:tcPr>
          <w:p w:rsidR="002871DD" w:rsidRDefault="002871DD">
            <w:pPr>
              <w:pStyle w:val="TableParagraph"/>
            </w:pPr>
          </w:p>
        </w:tc>
        <w:tc>
          <w:tcPr>
            <w:tcW w:w="1565" w:type="dxa"/>
          </w:tcPr>
          <w:p w:rsidR="002871DD" w:rsidRDefault="002871DD">
            <w:pPr>
              <w:pStyle w:val="TableParagraph"/>
            </w:pPr>
          </w:p>
        </w:tc>
      </w:tr>
    </w:tbl>
    <w:p w:rsidR="002871DD" w:rsidRDefault="002871DD">
      <w:pPr>
        <w:pStyle w:val="a3"/>
        <w:spacing w:before="251"/>
        <w:ind w:left="0"/>
        <w:rPr>
          <w:b/>
          <w:sz w:val="28"/>
        </w:rPr>
      </w:pPr>
    </w:p>
    <w:p w:rsidR="002871DD" w:rsidRDefault="007B6093">
      <w:pPr>
        <w:pStyle w:val="a5"/>
        <w:numPr>
          <w:ilvl w:val="1"/>
          <w:numId w:val="5"/>
        </w:numPr>
        <w:tabs>
          <w:tab w:val="left" w:pos="2877"/>
        </w:tabs>
        <w:spacing w:line="240" w:lineRule="auto"/>
        <w:ind w:left="2877" w:hanging="417"/>
        <w:jc w:val="both"/>
        <w:rPr>
          <w:b/>
          <w:sz w:val="28"/>
        </w:rPr>
      </w:pPr>
      <w:bookmarkStart w:id="20" w:name="1.5_Формы_аттестации_их_периодичность."/>
      <w:bookmarkEnd w:id="20"/>
      <w:r>
        <w:rPr>
          <w:b/>
          <w:sz w:val="28"/>
        </w:rPr>
        <w:t>Формы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периодичность.</w:t>
      </w:r>
    </w:p>
    <w:p w:rsidR="002871DD" w:rsidRDefault="007B6093">
      <w:pPr>
        <w:pStyle w:val="1"/>
        <w:spacing w:before="3"/>
        <w:ind w:left="962"/>
      </w:pPr>
      <w:bookmarkStart w:id="21" w:name="1.5.1_Формы_контроля"/>
      <w:bookmarkEnd w:id="21"/>
      <w:r>
        <w:t>1.5.1</w:t>
      </w:r>
      <w:r>
        <w:rPr>
          <w:spacing w:val="-4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rPr>
          <w:spacing w:val="-2"/>
        </w:rPr>
        <w:t>контроля</w:t>
      </w:r>
    </w:p>
    <w:p w:rsidR="002871DD" w:rsidRDefault="007B6093">
      <w:pPr>
        <w:pStyle w:val="a3"/>
        <w:spacing w:before="123" w:line="242" w:lineRule="auto"/>
        <w:ind w:right="280" w:firstLine="514"/>
        <w:jc w:val="both"/>
      </w:pPr>
      <w:r>
        <w:t>Реализация программы</w:t>
      </w:r>
      <w:r w:rsidRPr="007B6093">
        <w:t xml:space="preserve"> школьного театра «Калейдоскоп» </w:t>
      </w:r>
      <w:r>
        <w:t xml:space="preserve"> предусматривает текущий контроль, промежуточную и итоговую аттестацию обучающихся.</w:t>
      </w:r>
    </w:p>
    <w:p w:rsidR="002871DD" w:rsidRDefault="007B6093">
      <w:pPr>
        <w:pStyle w:val="a3"/>
        <w:ind w:right="266" w:firstLine="514"/>
        <w:jc w:val="both"/>
      </w:pPr>
      <w:r>
        <w:t>Текущий контроль проводится на занятиях в форме педагогического наблюдения за выполнением специальных упражнений, театральных игр, творческих заданий, тестирования, конкурсов, викторин по пройденному материалу. Оценивается также</w:t>
      </w:r>
      <w:r>
        <w:rPr>
          <w:spacing w:val="40"/>
        </w:rPr>
        <w:t xml:space="preserve"> </w:t>
      </w:r>
      <w:r>
        <w:t>умение решать проблемные ситуации по темам «Этикет в театре», «Событийный ряд». Проводится показ этюдных зарисовок, танцевальных этюдов.</w:t>
      </w:r>
    </w:p>
    <w:p w:rsidR="002871DD" w:rsidRDefault="007B6093">
      <w:pPr>
        <w:pStyle w:val="a3"/>
        <w:ind w:right="273" w:firstLine="514"/>
        <w:jc w:val="both"/>
      </w:pPr>
      <w:r>
        <w:t>Промежуточная аттестация проводится для оценки эффективности реализации и усвоения обучающимися дополнительной общеобразовательной общеразвивающей программы и повышения качества образовательного процесса.</w:t>
      </w:r>
    </w:p>
    <w:p w:rsidR="002871DD" w:rsidRDefault="007B6093">
      <w:pPr>
        <w:pStyle w:val="a3"/>
        <w:spacing w:line="242" w:lineRule="auto"/>
        <w:ind w:right="295"/>
        <w:jc w:val="both"/>
      </w:pPr>
      <w:r>
        <w:t>Промежуточная аттестация проводится 1 раз в год в форме</w:t>
      </w:r>
      <w:r>
        <w:rPr>
          <w:spacing w:val="-2"/>
        </w:rPr>
        <w:t xml:space="preserve"> </w:t>
      </w:r>
      <w:r>
        <w:t>открытого занятия</w:t>
      </w:r>
      <w:r>
        <w:rPr>
          <w:spacing w:val="-1"/>
        </w:rPr>
        <w:t xml:space="preserve"> </w:t>
      </w:r>
      <w:r>
        <w:t>и включает в себя проверку практических умений и навыков.</w:t>
      </w:r>
    </w:p>
    <w:p w:rsidR="002871DD" w:rsidRDefault="007B6093">
      <w:pPr>
        <w:pStyle w:val="a3"/>
        <w:ind w:right="283" w:firstLine="514"/>
        <w:jc w:val="both"/>
      </w:pPr>
      <w:r>
        <w:t>Формы проведения промежуточной аттестации: игры и упражнения по актерскому психотренингу, этюдные зарисовки,</w:t>
      </w:r>
      <w:r>
        <w:rPr>
          <w:spacing w:val="-1"/>
        </w:rPr>
        <w:t xml:space="preserve"> </w:t>
      </w:r>
      <w:r>
        <w:t>инсценировки,</w:t>
      </w:r>
      <w:r>
        <w:rPr>
          <w:spacing w:val="-1"/>
        </w:rPr>
        <w:t xml:space="preserve"> </w:t>
      </w:r>
      <w:r>
        <w:t>показ</w:t>
      </w:r>
      <w:r>
        <w:rPr>
          <w:spacing w:val="-2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эпизодов или сцен</w:t>
      </w:r>
      <w:r>
        <w:rPr>
          <w:spacing w:val="-2"/>
        </w:rPr>
        <w:t xml:space="preserve"> </w:t>
      </w:r>
      <w:r>
        <w:t xml:space="preserve">из спектакля; выполнение тестовых творческих заданий по разделам программы, самооценка </w:t>
      </w:r>
      <w:r>
        <w:rPr>
          <w:spacing w:val="-2"/>
        </w:rPr>
        <w:t>обучающихся.</w:t>
      </w:r>
    </w:p>
    <w:p w:rsidR="002871DD" w:rsidRDefault="007B6093">
      <w:pPr>
        <w:pStyle w:val="a3"/>
        <w:spacing w:line="237" w:lineRule="auto"/>
        <w:ind w:right="280" w:firstLine="514"/>
        <w:jc w:val="both"/>
      </w:pPr>
      <w:r>
        <w:t>Итоговая аттестация обучающихся проводится в конце учебного года по окончании освоения</w:t>
      </w:r>
      <w:r>
        <w:rPr>
          <w:spacing w:val="40"/>
        </w:rPr>
        <w:t xml:space="preserve"> </w:t>
      </w:r>
      <w:r>
        <w:t>дополнительной</w:t>
      </w:r>
      <w:r>
        <w:rPr>
          <w:spacing w:val="40"/>
        </w:rPr>
        <w:t xml:space="preserve"> </w:t>
      </w:r>
      <w:r>
        <w:t>общеобразовательной</w:t>
      </w:r>
      <w:r>
        <w:rPr>
          <w:spacing w:val="40"/>
        </w:rPr>
        <w:t xml:space="preserve"> </w:t>
      </w:r>
      <w:r>
        <w:t>общеразвивающей</w:t>
      </w:r>
      <w:r>
        <w:rPr>
          <w:spacing w:val="40"/>
        </w:rPr>
        <w:t xml:space="preserve"> </w:t>
      </w:r>
      <w:r>
        <w:t>программы</w:t>
      </w:r>
    </w:p>
    <w:p w:rsidR="002871DD" w:rsidRDefault="007B6093">
      <w:pPr>
        <w:pStyle w:val="a3"/>
        <w:spacing w:line="242" w:lineRule="auto"/>
        <w:ind w:right="274"/>
        <w:jc w:val="both"/>
      </w:pPr>
      <w:r w:rsidRPr="007B6093">
        <w:t xml:space="preserve">школьного театра «Калейдоскоп» </w:t>
      </w:r>
      <w:r>
        <w:t>в форме</w:t>
      </w:r>
      <w:r>
        <w:rPr>
          <w:spacing w:val="-3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отчета –</w:t>
      </w:r>
      <w:r>
        <w:rPr>
          <w:spacing w:val="-2"/>
        </w:rPr>
        <w:t xml:space="preserve"> </w:t>
      </w:r>
      <w:r>
        <w:t>показа инсценировок, эпизодов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сцен из спектакля, театральных миниатюр.</w:t>
      </w:r>
    </w:p>
    <w:p w:rsidR="002871DD" w:rsidRDefault="007B6093">
      <w:pPr>
        <w:pStyle w:val="a5"/>
        <w:numPr>
          <w:ilvl w:val="2"/>
          <w:numId w:val="3"/>
        </w:numPr>
        <w:tabs>
          <w:tab w:val="left" w:pos="1854"/>
        </w:tabs>
        <w:spacing w:before="1" w:line="240" w:lineRule="auto"/>
        <w:ind w:right="283" w:firstLine="706"/>
        <w:jc w:val="both"/>
        <w:rPr>
          <w:sz w:val="24"/>
        </w:rPr>
      </w:pPr>
      <w:r>
        <w:rPr>
          <w:b/>
          <w:sz w:val="24"/>
        </w:rPr>
        <w:t xml:space="preserve">Организация текущей и итоговой диагностики результативности </w:t>
      </w:r>
      <w:r>
        <w:rPr>
          <w:sz w:val="24"/>
        </w:rPr>
        <w:t>Текущая диагностика освоения программы основывается на критериальном подходе и предполагает вовлечение обучающихся в процесс оценивания, включая самооценку и взаимооценки. В основе критериев лежат универсальные учебные действия.</w:t>
      </w:r>
    </w:p>
    <w:p w:rsidR="002871DD" w:rsidRDefault="007B6093">
      <w:pPr>
        <w:pStyle w:val="a3"/>
        <w:spacing w:before="192"/>
      </w:pPr>
      <w:r>
        <w:t>Критерии</w:t>
      </w:r>
      <w:r>
        <w:rPr>
          <w:spacing w:val="-7"/>
        </w:rPr>
        <w:t xml:space="preserve"> </w:t>
      </w:r>
      <w:r>
        <w:rPr>
          <w:spacing w:val="-2"/>
        </w:rPr>
        <w:t>оценивания:</w:t>
      </w:r>
    </w:p>
    <w:p w:rsidR="002871DD" w:rsidRDefault="007B6093">
      <w:pPr>
        <w:pStyle w:val="a3"/>
        <w:spacing w:before="3" w:line="275" w:lineRule="exact"/>
      </w:pPr>
      <w:r>
        <w:t>А–соблюдение правил</w:t>
      </w:r>
      <w:r w:rsidR="00BA3DF5">
        <w:t xml:space="preserve"> </w:t>
      </w:r>
      <w:bookmarkStart w:id="22" w:name="_GoBack"/>
      <w:bookmarkEnd w:id="22"/>
      <w:r>
        <w:t>техники</w:t>
      </w:r>
      <w:r>
        <w:rPr>
          <w:spacing w:val="5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rPr>
          <w:spacing w:val="-2"/>
        </w:rPr>
        <w:t>сцене;</w:t>
      </w:r>
    </w:p>
    <w:p w:rsidR="002871DD" w:rsidRDefault="007B6093">
      <w:pPr>
        <w:pStyle w:val="a3"/>
        <w:spacing w:line="242" w:lineRule="auto"/>
        <w:ind w:right="3274"/>
      </w:pPr>
      <w:r>
        <w:t>В</w:t>
      </w:r>
      <w:r>
        <w:rPr>
          <w:spacing w:val="-10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законов</w:t>
      </w:r>
      <w:r>
        <w:rPr>
          <w:spacing w:val="-7"/>
        </w:rPr>
        <w:t xml:space="preserve"> </w:t>
      </w:r>
      <w:r>
        <w:t>сценического</w:t>
      </w:r>
      <w:r>
        <w:rPr>
          <w:spacing w:val="-3"/>
        </w:rPr>
        <w:t xml:space="preserve"> </w:t>
      </w:r>
      <w:r>
        <w:t>проживания; С – артикуляция и дикция;</w:t>
      </w:r>
    </w:p>
    <w:p w:rsidR="002871DD" w:rsidRDefault="007B6093">
      <w:pPr>
        <w:pStyle w:val="a3"/>
        <w:spacing w:line="271" w:lineRule="exact"/>
      </w:pPr>
      <w:r>
        <w:t>D</w:t>
      </w:r>
      <w:r>
        <w:rPr>
          <w:spacing w:val="-5"/>
        </w:rPr>
        <w:t xml:space="preserve"> </w:t>
      </w:r>
      <w:r>
        <w:t>–ориентация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сценической</w:t>
      </w:r>
      <w:r>
        <w:rPr>
          <w:spacing w:val="-6"/>
        </w:rPr>
        <w:t xml:space="preserve"> </w:t>
      </w:r>
      <w:r>
        <w:rPr>
          <w:spacing w:val="-2"/>
        </w:rPr>
        <w:t>площадке;</w:t>
      </w:r>
    </w:p>
    <w:p w:rsidR="002871DD" w:rsidRDefault="007B6093">
      <w:pPr>
        <w:pStyle w:val="a3"/>
        <w:spacing w:before="1"/>
      </w:pPr>
      <w:r>
        <w:t>E –работа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ансамбле</w:t>
      </w:r>
      <w:r>
        <w:rPr>
          <w:spacing w:val="-6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создании</w:t>
      </w:r>
      <w:r>
        <w:rPr>
          <w:spacing w:val="-7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хореографии;</w:t>
      </w:r>
    </w:p>
    <w:p w:rsidR="002871DD" w:rsidRDefault="007B6093">
      <w:pPr>
        <w:pStyle w:val="a3"/>
        <w:tabs>
          <w:tab w:val="left" w:pos="8938"/>
        </w:tabs>
        <w:spacing w:before="2"/>
        <w:ind w:right="289"/>
      </w:pPr>
      <w:r>
        <w:t>F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творческих</w:t>
      </w:r>
      <w:r>
        <w:rPr>
          <w:spacing w:val="40"/>
        </w:rPr>
        <w:t xml:space="preserve"> </w:t>
      </w:r>
      <w:r>
        <w:t>подход:</w:t>
      </w:r>
      <w:r>
        <w:rPr>
          <w:spacing w:val="40"/>
        </w:rPr>
        <w:t xml:space="preserve"> </w:t>
      </w:r>
      <w:r>
        <w:t>оригинальность,</w:t>
      </w:r>
      <w:r>
        <w:rPr>
          <w:spacing w:val="40"/>
        </w:rPr>
        <w:t xml:space="preserve"> </w:t>
      </w:r>
      <w:r>
        <w:t>разнообразие</w:t>
      </w:r>
      <w:r>
        <w:rPr>
          <w:spacing w:val="80"/>
        </w:rPr>
        <w:t xml:space="preserve"> </w:t>
      </w:r>
      <w:r>
        <w:t>выразительных</w:t>
      </w:r>
      <w:r>
        <w:tab/>
      </w:r>
      <w:r>
        <w:rPr>
          <w:spacing w:val="-2"/>
        </w:rPr>
        <w:t xml:space="preserve">средств, </w:t>
      </w:r>
      <w:r>
        <w:t>актерское мастерство.</w:t>
      </w:r>
    </w:p>
    <w:p w:rsidR="002871DD" w:rsidRDefault="007B6093">
      <w:pPr>
        <w:pStyle w:val="a3"/>
        <w:ind w:right="268" w:firstLine="706"/>
        <w:jc w:val="both"/>
      </w:pPr>
      <w:r>
        <w:t>Каждому критерию присевается максимальный вес – 5 баллов. Соответствие деятельности обучающегося фиксируется в диагностической карте по каждому виду контроля (приложение 1)</w:t>
      </w:r>
    </w:p>
    <w:p w:rsidR="002871DD" w:rsidRDefault="007B6093">
      <w:pPr>
        <w:pStyle w:val="a3"/>
        <w:ind w:right="268" w:firstLine="706"/>
        <w:jc w:val="both"/>
      </w:pPr>
      <w:r>
        <w:t>Итоговая диагностика выстраивается на текущей диагностике освоения дополнительных общеобразовательных общеразвивающих программ. Педагогом рассчитывается максимально возможный бал по каждому виду контроля и</w:t>
      </w:r>
      <w:r>
        <w:rPr>
          <w:spacing w:val="80"/>
        </w:rPr>
        <w:t xml:space="preserve"> </w:t>
      </w:r>
      <w:r>
        <w:t>подсчитывается количество баллов, набранных обучающимся. Максимально возможный балл по каждому виду контроля суммируется и суммируется количество баллов, набранных</w:t>
      </w:r>
      <w:r>
        <w:rPr>
          <w:spacing w:val="40"/>
        </w:rPr>
        <w:t xml:space="preserve"> </w:t>
      </w:r>
      <w:r>
        <w:t>обучающимся.</w:t>
      </w:r>
      <w:r>
        <w:rPr>
          <w:spacing w:val="40"/>
        </w:rPr>
        <w:t xml:space="preserve"> </w:t>
      </w:r>
      <w:r>
        <w:t>Рассчитывается</w:t>
      </w:r>
      <w:r>
        <w:rPr>
          <w:spacing w:val="40"/>
        </w:rPr>
        <w:t xml:space="preserve"> </w:t>
      </w:r>
      <w:r>
        <w:t>процент</w:t>
      </w:r>
      <w:r>
        <w:rPr>
          <w:spacing w:val="40"/>
        </w:rPr>
        <w:t xml:space="preserve"> </w:t>
      </w:r>
      <w:r>
        <w:t>набранных</w:t>
      </w:r>
      <w:r>
        <w:rPr>
          <w:spacing w:val="39"/>
        </w:rPr>
        <w:t xml:space="preserve"> </w:t>
      </w:r>
      <w:r>
        <w:t>обучающимся</w:t>
      </w:r>
      <w:r>
        <w:rPr>
          <w:spacing w:val="40"/>
        </w:rPr>
        <w:t xml:space="preserve"> </w:t>
      </w:r>
      <w:r>
        <w:t>баллов</w:t>
      </w:r>
      <w:r>
        <w:rPr>
          <w:spacing w:val="40"/>
        </w:rPr>
        <w:t xml:space="preserve"> </w:t>
      </w:r>
      <w:r>
        <w:t>от</w:t>
      </w:r>
    </w:p>
    <w:p w:rsidR="002871DD" w:rsidRDefault="002871DD">
      <w:pPr>
        <w:pStyle w:val="a3"/>
        <w:jc w:val="both"/>
        <w:sectPr w:rsidR="002871DD">
          <w:type w:val="continuous"/>
          <w:pgSz w:w="11910" w:h="16840"/>
          <w:pgMar w:top="920" w:right="566" w:bottom="1180" w:left="1275" w:header="0" w:footer="984" w:gutter="0"/>
          <w:cols w:space="720"/>
        </w:sectPr>
      </w:pPr>
    </w:p>
    <w:p w:rsidR="002871DD" w:rsidRDefault="007B6093">
      <w:pPr>
        <w:pStyle w:val="a3"/>
        <w:spacing w:before="64" w:line="242" w:lineRule="auto"/>
        <w:ind w:right="295"/>
        <w:jc w:val="both"/>
      </w:pPr>
      <w:r>
        <w:lastRenderedPageBreak/>
        <w:t>общего количества баллов и определяется уровень достижения планируемых результатов освоения дополнительной общеобразовательной общеразвивающей программы.</w:t>
      </w:r>
    </w:p>
    <w:p w:rsidR="002871DD" w:rsidRDefault="007B6093">
      <w:pPr>
        <w:pStyle w:val="1"/>
        <w:numPr>
          <w:ilvl w:val="2"/>
          <w:numId w:val="3"/>
        </w:numPr>
        <w:tabs>
          <w:tab w:val="left" w:pos="1734"/>
        </w:tabs>
        <w:spacing w:before="4" w:line="272" w:lineRule="exact"/>
        <w:ind w:left="1734" w:hanging="599"/>
        <w:jc w:val="both"/>
      </w:pPr>
      <w:bookmarkStart w:id="23" w:name="1.5.3._Уровни_освоения_программы:"/>
      <w:bookmarkEnd w:id="23"/>
      <w:r>
        <w:t>Уровни</w:t>
      </w:r>
      <w:r>
        <w:rPr>
          <w:spacing w:val="-3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rPr>
          <w:spacing w:val="-2"/>
        </w:rPr>
        <w:t>программы:</w:t>
      </w:r>
    </w:p>
    <w:p w:rsidR="002871DD" w:rsidRDefault="007B6093">
      <w:pPr>
        <w:pStyle w:val="a3"/>
        <w:spacing w:line="242" w:lineRule="auto"/>
        <w:ind w:right="296" w:firstLine="514"/>
        <w:jc w:val="both"/>
      </w:pPr>
      <w:r>
        <w:t xml:space="preserve">Результативность обучения дифференцируется по трем уровням: высокий, средний, </w:t>
      </w:r>
      <w:r>
        <w:rPr>
          <w:spacing w:val="-2"/>
        </w:rPr>
        <w:t>низкий.</w:t>
      </w:r>
    </w:p>
    <w:p w:rsidR="002871DD" w:rsidRDefault="007B6093">
      <w:pPr>
        <w:spacing w:line="271" w:lineRule="exact"/>
        <w:ind w:left="429"/>
        <w:jc w:val="both"/>
        <w:rPr>
          <w:i/>
          <w:sz w:val="24"/>
        </w:rPr>
      </w:pPr>
      <w:r>
        <w:rPr>
          <w:i/>
          <w:sz w:val="24"/>
        </w:rPr>
        <w:t>Высокий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(8-10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баллов).</w:t>
      </w:r>
    </w:p>
    <w:p w:rsidR="002871DD" w:rsidRDefault="007B6093">
      <w:pPr>
        <w:pStyle w:val="a3"/>
        <w:ind w:right="262"/>
        <w:jc w:val="both"/>
      </w:pPr>
      <w:r>
        <w:t>Для высокого уровня освоения программы характерны: активная познавательная и творческая преобразующая деятельность детей, самостоятельная работа, заинтересованность, увлеченность, высокая внутренняя мотивация. Обучающийся проявляет устойчивый интерес к театральному искусству и театрализованной деятельности. Понимает основную идею литературного произведения (пьесы). Творчески интерпретирует его содержание. Способен сопереживать героям и передавать их эмоциональные состояния, самостоятельно находит выразительные средства перевоплощения. Владеет интонационно-образной и языковой выразительностью художественной речи и применяет в различных видах художественно-творческой деятельности. Активный организатор и ведущий коллективной творческой деятельности. Проявляет творчество и активность на всех этапах работы.</w:t>
      </w:r>
    </w:p>
    <w:p w:rsidR="002871DD" w:rsidRDefault="007B6093">
      <w:pPr>
        <w:pStyle w:val="a3"/>
        <w:ind w:right="272" w:firstLine="514"/>
        <w:jc w:val="both"/>
      </w:pPr>
      <w:r>
        <w:rPr>
          <w:i/>
        </w:rPr>
        <w:t xml:space="preserve">Средний уровень освоения программы (5-7 баллов). </w:t>
      </w:r>
      <w:r>
        <w:t>Для среднего уровня освоения программы характерны: активная познавательная деятельность, проявление самостоятельности и творческой инициативы при выполнении заданий, неустойчивая положительная мотивация. Обучающийся проявляет эмоциональный интерес к театральному</w:t>
      </w:r>
      <w:r>
        <w:rPr>
          <w:spacing w:val="-5"/>
        </w:rPr>
        <w:t xml:space="preserve"> </w:t>
      </w:r>
      <w:r>
        <w:t>искусству</w:t>
      </w:r>
      <w:r>
        <w:rPr>
          <w:spacing w:val="-5"/>
        </w:rPr>
        <w:t xml:space="preserve"> </w:t>
      </w:r>
      <w:r>
        <w:t>и театрализованной деятельности. Владеет знаниями</w:t>
      </w:r>
      <w:r>
        <w:rPr>
          <w:spacing w:val="-4"/>
        </w:rPr>
        <w:t xml:space="preserve"> </w:t>
      </w:r>
      <w:r>
        <w:t>о различных видах театра и театральных профессиях. Понимает содержание произведения. Дает словесные характеристики персонажам пьесы, используя эпитеты, сравнения и образные выражения. Владеет знаниями об эмоциональных состояниях героев, может их продемонстрировать в работе над пьесой с помощью педагога. Создает по эскизу или словесной характеристике (инструкции) педагога образ персонажа. Проявляет активность и согласованность действий с партнерами. Активно участвует в различных видах творческой деятельности.</w:t>
      </w:r>
    </w:p>
    <w:p w:rsidR="002871DD" w:rsidRDefault="007B6093">
      <w:pPr>
        <w:pStyle w:val="a3"/>
        <w:ind w:right="261" w:firstLine="514"/>
        <w:jc w:val="both"/>
      </w:pPr>
      <w:r>
        <w:rPr>
          <w:i/>
        </w:rPr>
        <w:t xml:space="preserve">Низкий уровень освоения программы (1-4 баллов). </w:t>
      </w:r>
      <w:r>
        <w:t>Для низкого уровня освоения программы характерны: репродуктивный характер творческой деятельности обучающегося, начальный познавательный уровень активности, трудности с</w:t>
      </w:r>
      <w:r>
        <w:rPr>
          <w:spacing w:val="40"/>
        </w:rPr>
        <w:t xml:space="preserve"> </w:t>
      </w:r>
      <w:r>
        <w:t>изображением или представлением сценических персонажей, на занятии необходима помощь педагога, внешний вид мотивации. Обучающийся мало эмоционален, проявляет интерес к театральному искусству только как зритель. Затрудняется в определении различных видов театра. Знает правила поведения в театре. Понимает содержание произведения, но не может выделить единицы сюжета. Пересказывает произведение только с помощью руководителя. Различает элементарные эмоциональные состояния героев, но не может их продемонстрировать при помощи мимики, жеста, движения. Не проявляет активности в коллективной творческой деятельности. Несамостоятелен, выполняет все операции только с помощью руководителя</w:t>
      </w:r>
    </w:p>
    <w:p w:rsidR="002871DD" w:rsidRDefault="002871DD">
      <w:pPr>
        <w:pStyle w:val="a3"/>
        <w:ind w:left="0"/>
      </w:pPr>
    </w:p>
    <w:p w:rsidR="002871DD" w:rsidRDefault="002871DD">
      <w:pPr>
        <w:pStyle w:val="a3"/>
        <w:spacing w:before="16"/>
        <w:ind w:left="0"/>
      </w:pPr>
    </w:p>
    <w:p w:rsidR="002871DD" w:rsidRDefault="007B6093">
      <w:pPr>
        <w:pStyle w:val="a5"/>
        <w:numPr>
          <w:ilvl w:val="3"/>
          <w:numId w:val="3"/>
        </w:numPr>
        <w:tabs>
          <w:tab w:val="left" w:pos="1917"/>
        </w:tabs>
        <w:spacing w:line="240" w:lineRule="auto"/>
        <w:ind w:left="1917" w:hanging="210"/>
        <w:rPr>
          <w:b/>
          <w:sz w:val="28"/>
        </w:rPr>
      </w:pPr>
      <w:bookmarkStart w:id="24" w:name="2.Комплекс_организационно-педагогических"/>
      <w:bookmarkEnd w:id="24"/>
      <w:r>
        <w:rPr>
          <w:b/>
          <w:spacing w:val="-2"/>
          <w:sz w:val="28"/>
        </w:rPr>
        <w:t>Комплекс</w:t>
      </w:r>
      <w:r>
        <w:rPr>
          <w:b/>
          <w:spacing w:val="14"/>
          <w:sz w:val="28"/>
        </w:rPr>
        <w:t xml:space="preserve"> </w:t>
      </w:r>
      <w:r>
        <w:rPr>
          <w:b/>
          <w:spacing w:val="-2"/>
          <w:sz w:val="28"/>
        </w:rPr>
        <w:t>организационно-педагогических</w:t>
      </w:r>
      <w:r>
        <w:rPr>
          <w:b/>
          <w:spacing w:val="4"/>
          <w:sz w:val="28"/>
        </w:rPr>
        <w:t xml:space="preserve"> </w:t>
      </w:r>
      <w:r>
        <w:rPr>
          <w:b/>
          <w:spacing w:val="-2"/>
          <w:sz w:val="28"/>
        </w:rPr>
        <w:t>условий</w:t>
      </w:r>
    </w:p>
    <w:p w:rsidR="002871DD" w:rsidRDefault="007B6093">
      <w:pPr>
        <w:pStyle w:val="1"/>
        <w:numPr>
          <w:ilvl w:val="4"/>
          <w:numId w:val="3"/>
        </w:numPr>
        <w:tabs>
          <w:tab w:val="left" w:pos="846"/>
        </w:tabs>
        <w:spacing w:before="94"/>
        <w:ind w:left="846" w:hanging="422"/>
      </w:pPr>
      <w:bookmarkStart w:id="25" w:name="2.1._Методическое_обеспечение_программы"/>
      <w:bookmarkEnd w:id="25"/>
      <w:r>
        <w:t>Методическое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spacing w:before="89" w:line="242" w:lineRule="auto"/>
        <w:ind w:right="1835" w:firstLine="706"/>
      </w:pPr>
      <w:r>
        <w:t>Основные</w:t>
      </w:r>
      <w:r>
        <w:rPr>
          <w:spacing w:val="-10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деятельности: беседа, наблюдение, показ, репетиция.</w:t>
      </w:r>
    </w:p>
    <w:p w:rsidR="002871DD" w:rsidRDefault="007B6093">
      <w:pPr>
        <w:pStyle w:val="a3"/>
        <w:tabs>
          <w:tab w:val="left" w:pos="1783"/>
          <w:tab w:val="left" w:pos="3186"/>
          <w:tab w:val="left" w:pos="4578"/>
          <w:tab w:val="left" w:pos="6052"/>
          <w:tab w:val="left" w:pos="6941"/>
          <w:tab w:val="left" w:pos="8607"/>
        </w:tabs>
        <w:spacing w:line="242" w:lineRule="auto"/>
        <w:ind w:right="291" w:firstLine="706"/>
      </w:pPr>
      <w:r>
        <w:rPr>
          <w:spacing w:val="-4"/>
        </w:rPr>
        <w:t>При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t xml:space="preserve"> </w:t>
      </w:r>
      <w:r w:rsidRPr="007B6093">
        <w:t>школьного театра «Калейдоскоп»</w:t>
      </w:r>
      <w:r>
        <w:tab/>
      </w:r>
      <w:r>
        <w:rPr>
          <w:spacing w:val="-2"/>
        </w:rPr>
        <w:t>используются</w:t>
      </w:r>
      <w:r>
        <w:tab/>
      </w:r>
      <w:r>
        <w:rPr>
          <w:spacing w:val="-2"/>
        </w:rPr>
        <w:t xml:space="preserve">следующие </w:t>
      </w:r>
      <w:r>
        <w:t>педагогические технологии: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92"/>
        </w:tabs>
        <w:spacing w:line="270" w:lineRule="exact"/>
        <w:ind w:left="692" w:hanging="205"/>
        <w:rPr>
          <w:sz w:val="24"/>
        </w:rPr>
      </w:pPr>
      <w:r>
        <w:rPr>
          <w:sz w:val="24"/>
        </w:rPr>
        <w:t>личностно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ориентированное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обучение;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дифференцированное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обучение;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92"/>
        </w:tabs>
        <w:ind w:left="692" w:hanging="205"/>
        <w:rPr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технологии;</w:t>
      </w:r>
    </w:p>
    <w:p w:rsidR="002871DD" w:rsidRDefault="002871DD">
      <w:pPr>
        <w:pStyle w:val="a5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64" w:line="240" w:lineRule="auto"/>
        <w:ind w:left="634" w:hanging="210"/>
        <w:jc w:val="both"/>
        <w:rPr>
          <w:sz w:val="24"/>
        </w:rPr>
      </w:pPr>
      <w:r>
        <w:rPr>
          <w:sz w:val="24"/>
        </w:rPr>
        <w:lastRenderedPageBreak/>
        <w:t>системно-деятельностный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:rsidR="002871DD" w:rsidRDefault="007B6093">
      <w:pPr>
        <w:pStyle w:val="a3"/>
        <w:spacing w:before="5" w:line="237" w:lineRule="auto"/>
        <w:ind w:left="1135" w:right="823"/>
        <w:jc w:val="both"/>
      </w:pPr>
      <w:r>
        <w:t>Также</w:t>
      </w:r>
      <w:r>
        <w:rPr>
          <w:spacing w:val="-7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использованы</w:t>
      </w:r>
      <w:r>
        <w:rPr>
          <w:spacing w:val="-8"/>
        </w:rPr>
        <w:t xml:space="preserve"> </w:t>
      </w:r>
      <w:r>
        <w:t>дистанционные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технологии. Программа построена на принципах дидактики: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3"/>
        <w:ind w:left="634" w:hanging="2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воспитывающего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721"/>
        </w:tabs>
        <w:spacing w:line="242" w:lineRule="auto"/>
        <w:ind w:right="285" w:firstLine="58"/>
        <w:jc w:val="both"/>
        <w:rPr>
          <w:sz w:val="24"/>
        </w:rPr>
      </w:pPr>
      <w:r>
        <w:rPr>
          <w:sz w:val="24"/>
        </w:rPr>
        <w:t>принцип систематичности и последовательности в практическом овладении основами театральной культуры;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702"/>
        </w:tabs>
        <w:spacing w:line="242" w:lineRule="auto"/>
        <w:ind w:right="295" w:firstLine="58"/>
        <w:jc w:val="both"/>
        <w:rPr>
          <w:sz w:val="24"/>
        </w:rPr>
      </w:pPr>
      <w:r>
        <w:rPr>
          <w:sz w:val="24"/>
        </w:rPr>
        <w:t>принцип 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 простого к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сложному, постепенное усложнение теоретического и практического материала;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4" w:lineRule="exact"/>
        <w:ind w:left="634" w:hanging="2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16"/>
          <w:sz w:val="24"/>
        </w:rPr>
        <w:t xml:space="preserve"> </w:t>
      </w:r>
      <w:r>
        <w:rPr>
          <w:sz w:val="24"/>
        </w:rPr>
        <w:t>наглядности,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показа;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730"/>
        </w:tabs>
        <w:spacing w:line="240" w:lineRule="auto"/>
        <w:ind w:right="273" w:firstLine="0"/>
        <w:jc w:val="both"/>
        <w:rPr>
          <w:sz w:val="24"/>
        </w:rPr>
      </w:pPr>
      <w:r>
        <w:rPr>
          <w:sz w:val="24"/>
        </w:rPr>
        <w:t>принцип опоры на возрастные и индивидуальные особенности школьников. Эти важнейшие педагогические принципы позволяют вносить коррективы в программу согласно интересам, потребностям и возможностям каждого ребенка в его творческом развитии. При освоении программы используются следующие методы обучения: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jc w:val="both"/>
        <w:rPr>
          <w:sz w:val="24"/>
        </w:rPr>
      </w:pPr>
      <w:r>
        <w:rPr>
          <w:sz w:val="24"/>
        </w:rPr>
        <w:t>наглядные</w:t>
      </w:r>
      <w:r>
        <w:rPr>
          <w:spacing w:val="-9"/>
          <w:sz w:val="24"/>
        </w:rPr>
        <w:t xml:space="preserve"> </w:t>
      </w:r>
      <w:r>
        <w:rPr>
          <w:sz w:val="24"/>
        </w:rPr>
        <w:t>(показ,</w:t>
      </w:r>
      <w:r>
        <w:rPr>
          <w:spacing w:val="-6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видеоматериалов);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jc w:val="both"/>
        <w:rPr>
          <w:sz w:val="24"/>
        </w:rPr>
      </w:pPr>
      <w:r>
        <w:rPr>
          <w:sz w:val="24"/>
        </w:rPr>
        <w:t>словесные</w:t>
      </w:r>
      <w:r>
        <w:rPr>
          <w:spacing w:val="-8"/>
          <w:sz w:val="24"/>
        </w:rPr>
        <w:t xml:space="preserve"> </w:t>
      </w:r>
      <w:r>
        <w:rPr>
          <w:sz w:val="24"/>
        </w:rPr>
        <w:t>(рассказы,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обсуждение);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40" w:lineRule="auto"/>
        <w:ind w:left="634" w:hanging="210"/>
        <w:jc w:val="both"/>
        <w:rPr>
          <w:sz w:val="24"/>
        </w:rPr>
      </w:pPr>
      <w:r>
        <w:rPr>
          <w:sz w:val="24"/>
        </w:rPr>
        <w:t>практические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(репетиции,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концертных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залов).</w:t>
      </w:r>
    </w:p>
    <w:p w:rsidR="002871DD" w:rsidRDefault="002871DD">
      <w:pPr>
        <w:pStyle w:val="a3"/>
        <w:spacing w:before="6"/>
        <w:ind w:left="0"/>
      </w:pPr>
    </w:p>
    <w:p w:rsidR="002871DD" w:rsidRDefault="007B6093">
      <w:pPr>
        <w:pStyle w:val="1"/>
        <w:numPr>
          <w:ilvl w:val="4"/>
          <w:numId w:val="3"/>
        </w:numPr>
        <w:tabs>
          <w:tab w:val="left" w:pos="789"/>
        </w:tabs>
        <w:ind w:left="789" w:hanging="365"/>
        <w:jc w:val="both"/>
      </w:pPr>
      <w:bookmarkStart w:id="26" w:name="2.2._Условия_реализации_программы"/>
      <w:bookmarkEnd w:id="26"/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</w:p>
    <w:p w:rsidR="002871DD" w:rsidRDefault="002871DD">
      <w:pPr>
        <w:pStyle w:val="a3"/>
        <w:ind w:left="0"/>
        <w:rPr>
          <w:b/>
        </w:rPr>
      </w:pPr>
    </w:p>
    <w:p w:rsidR="002871DD" w:rsidRDefault="007B6093">
      <w:pPr>
        <w:spacing w:line="275" w:lineRule="exact"/>
        <w:ind w:left="429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программы: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1" w:lineRule="exact"/>
        <w:ind w:left="634" w:hanging="210"/>
        <w:rPr>
          <w:sz w:val="24"/>
        </w:rPr>
      </w:pPr>
      <w:r>
        <w:rPr>
          <w:spacing w:val="-2"/>
          <w:sz w:val="24"/>
        </w:rPr>
        <w:t>сцена;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2" w:lineRule="exact"/>
        <w:ind w:left="634" w:hanging="210"/>
        <w:rPr>
          <w:sz w:val="24"/>
        </w:rPr>
      </w:pPr>
      <w:r>
        <w:rPr>
          <w:sz w:val="24"/>
        </w:rPr>
        <w:t>проветриваемый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разминки,</w:t>
      </w:r>
      <w:r>
        <w:rPr>
          <w:spacing w:val="-8"/>
          <w:sz w:val="24"/>
        </w:rPr>
        <w:t xml:space="preserve"> </w:t>
      </w:r>
      <w:r>
        <w:rPr>
          <w:sz w:val="24"/>
        </w:rPr>
        <w:t>актерского</w:t>
      </w:r>
      <w:r>
        <w:rPr>
          <w:spacing w:val="-2"/>
          <w:sz w:val="24"/>
        </w:rPr>
        <w:t xml:space="preserve"> тренинга;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2"/>
        <w:ind w:left="634" w:hanging="210"/>
        <w:rPr>
          <w:sz w:val="24"/>
        </w:rPr>
      </w:pPr>
      <w:r>
        <w:rPr>
          <w:sz w:val="24"/>
        </w:rPr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6"/>
          <w:sz w:val="24"/>
        </w:rPr>
        <w:t xml:space="preserve"> </w:t>
      </w:r>
      <w:r>
        <w:rPr>
          <w:sz w:val="24"/>
        </w:rPr>
        <w:t>зрителей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6"/>
          <w:sz w:val="24"/>
        </w:rPr>
        <w:t xml:space="preserve"> </w:t>
      </w:r>
      <w:r>
        <w:rPr>
          <w:sz w:val="24"/>
        </w:rPr>
        <w:t>(СанПиН</w:t>
      </w:r>
      <w:r>
        <w:rPr>
          <w:spacing w:val="-5"/>
          <w:sz w:val="24"/>
        </w:rPr>
        <w:t xml:space="preserve"> </w:t>
      </w:r>
      <w:r>
        <w:rPr>
          <w:sz w:val="24"/>
        </w:rPr>
        <w:t>1.2.3685-</w:t>
      </w:r>
      <w:r>
        <w:rPr>
          <w:spacing w:val="-4"/>
          <w:sz w:val="24"/>
        </w:rPr>
        <w:t>21);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ноутбук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мультимедийная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аппаратура,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экран;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3" w:line="240" w:lineRule="auto"/>
        <w:ind w:left="634" w:hanging="210"/>
        <w:rPr>
          <w:sz w:val="24"/>
        </w:rPr>
      </w:pPr>
      <w:r>
        <w:rPr>
          <w:sz w:val="24"/>
        </w:rPr>
        <w:t>аудиосистема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музыки;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3"/>
        <w:ind w:left="634" w:hanging="210"/>
        <w:rPr>
          <w:sz w:val="24"/>
        </w:rPr>
      </w:pPr>
      <w:r>
        <w:rPr>
          <w:sz w:val="24"/>
        </w:rPr>
        <w:t>усилители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звука;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4" w:lineRule="exact"/>
        <w:ind w:left="634" w:hanging="210"/>
        <w:rPr>
          <w:sz w:val="24"/>
        </w:rPr>
      </w:pPr>
      <w:r>
        <w:rPr>
          <w:sz w:val="24"/>
        </w:rPr>
        <w:t>костюмерная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костюмов,</w:t>
      </w:r>
      <w:r>
        <w:rPr>
          <w:spacing w:val="-9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уборов,</w:t>
      </w:r>
      <w:r>
        <w:rPr>
          <w:spacing w:val="-9"/>
          <w:sz w:val="24"/>
        </w:rPr>
        <w:t xml:space="preserve"> </w:t>
      </w:r>
      <w:r>
        <w:rPr>
          <w:sz w:val="24"/>
        </w:rPr>
        <w:t>декораций,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реквизита;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фото 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видеоаппаратура.</w:t>
      </w:r>
    </w:p>
    <w:p w:rsidR="002871DD" w:rsidRDefault="007B6093">
      <w:pPr>
        <w:pStyle w:val="1"/>
        <w:spacing w:before="12" w:line="275" w:lineRule="exact"/>
        <w:ind w:left="429"/>
        <w:jc w:val="left"/>
      </w:pPr>
      <w:bookmarkStart w:id="27" w:name="Учебные_пособия:"/>
      <w:bookmarkEnd w:id="27"/>
      <w:r>
        <w:t>Учебные</w:t>
      </w:r>
      <w:r>
        <w:rPr>
          <w:spacing w:val="-5"/>
        </w:rPr>
        <w:t xml:space="preserve"> </w:t>
      </w:r>
      <w:r>
        <w:rPr>
          <w:spacing w:val="-2"/>
        </w:rPr>
        <w:t>пособия: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1" w:lineRule="exact"/>
        <w:ind w:left="634" w:hanging="210"/>
        <w:rPr>
          <w:sz w:val="24"/>
        </w:rPr>
      </w:pPr>
      <w:r>
        <w:rPr>
          <w:sz w:val="24"/>
        </w:rPr>
        <w:t>Театральная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игротека;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line="271" w:lineRule="exact"/>
        <w:ind w:left="634" w:hanging="210"/>
        <w:rPr>
          <w:sz w:val="24"/>
        </w:rPr>
      </w:pPr>
      <w:r>
        <w:rPr>
          <w:sz w:val="24"/>
        </w:rPr>
        <w:t>Учебник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грима;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Учебник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2" w:line="240" w:lineRule="auto"/>
        <w:ind w:left="634" w:hanging="210"/>
        <w:rPr>
          <w:sz w:val="24"/>
        </w:rPr>
      </w:pPr>
      <w:r>
        <w:rPr>
          <w:sz w:val="24"/>
        </w:rPr>
        <w:t>Учебник</w:t>
      </w:r>
      <w:r>
        <w:rPr>
          <w:spacing w:val="-11"/>
          <w:sz w:val="24"/>
        </w:rPr>
        <w:t xml:space="preserve"> </w:t>
      </w:r>
      <w:r>
        <w:rPr>
          <w:sz w:val="24"/>
        </w:rPr>
        <w:t>«Актерский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тренинг»;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97"/>
        </w:tabs>
        <w:spacing w:before="5" w:line="237" w:lineRule="auto"/>
        <w:ind w:right="6314" w:firstLine="58"/>
        <w:rPr>
          <w:sz w:val="24"/>
        </w:rPr>
      </w:pPr>
      <w:r>
        <w:rPr>
          <w:sz w:val="24"/>
        </w:rPr>
        <w:t>Учебник</w:t>
      </w:r>
      <w:r>
        <w:rPr>
          <w:spacing w:val="-15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15"/>
          <w:sz w:val="24"/>
        </w:rPr>
        <w:t xml:space="preserve"> </w:t>
      </w:r>
      <w:r>
        <w:rPr>
          <w:sz w:val="24"/>
        </w:rPr>
        <w:t>костюма»; Дидактический материал: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Карточки-задания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«скороговорки»;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3"/>
        <w:ind w:left="634" w:hanging="210"/>
        <w:rPr>
          <w:sz w:val="24"/>
        </w:rPr>
      </w:pPr>
      <w:r>
        <w:rPr>
          <w:sz w:val="24"/>
        </w:rPr>
        <w:t>Карточки-задания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«буриме»;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Карточки-задания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теме</w:t>
      </w:r>
      <w:r>
        <w:rPr>
          <w:spacing w:val="-8"/>
          <w:sz w:val="24"/>
        </w:rPr>
        <w:t xml:space="preserve"> </w:t>
      </w:r>
      <w:r>
        <w:rPr>
          <w:sz w:val="24"/>
        </w:rPr>
        <w:t>«театральные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термины»;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92"/>
        </w:tabs>
        <w:spacing w:before="2"/>
        <w:ind w:left="692" w:hanging="205"/>
        <w:rPr>
          <w:sz w:val="24"/>
        </w:rPr>
      </w:pPr>
      <w:r>
        <w:rPr>
          <w:sz w:val="24"/>
        </w:rPr>
        <w:t>Карточки-задания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теме</w:t>
      </w:r>
      <w:r>
        <w:rPr>
          <w:spacing w:val="-10"/>
          <w:sz w:val="24"/>
        </w:rPr>
        <w:t xml:space="preserve"> </w:t>
      </w:r>
      <w:r>
        <w:rPr>
          <w:sz w:val="24"/>
        </w:rPr>
        <w:t>«Событие»,</w:t>
      </w:r>
      <w:r>
        <w:rPr>
          <w:spacing w:val="-5"/>
          <w:sz w:val="24"/>
        </w:rPr>
        <w:t xml:space="preserve"> </w:t>
      </w:r>
      <w:r>
        <w:rPr>
          <w:sz w:val="24"/>
        </w:rPr>
        <w:t>«Карты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Проппа»;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870"/>
        </w:tabs>
        <w:spacing w:line="240" w:lineRule="auto"/>
        <w:ind w:right="269" w:firstLine="58"/>
        <w:jc w:val="both"/>
        <w:rPr>
          <w:sz w:val="24"/>
        </w:rPr>
      </w:pPr>
      <w:r>
        <w:rPr>
          <w:sz w:val="24"/>
        </w:rPr>
        <w:t>Карточки-задания по актерскому мастерству: «кинолента видения», «оценка происходящего», «взаимодействие с партнером», «память физических действий», «темпо- ритм»,</w:t>
      </w:r>
      <w:r>
        <w:rPr>
          <w:spacing w:val="40"/>
          <w:sz w:val="24"/>
        </w:rPr>
        <w:t xml:space="preserve"> </w:t>
      </w:r>
      <w:r>
        <w:rPr>
          <w:sz w:val="24"/>
        </w:rPr>
        <w:t>«оправдание</w:t>
      </w:r>
      <w:r>
        <w:rPr>
          <w:spacing w:val="35"/>
          <w:sz w:val="24"/>
        </w:rPr>
        <w:t xml:space="preserve"> </w:t>
      </w:r>
      <w:r>
        <w:rPr>
          <w:sz w:val="24"/>
        </w:rPr>
        <w:t>на сцене»,</w:t>
      </w:r>
      <w:r>
        <w:rPr>
          <w:spacing w:val="40"/>
          <w:sz w:val="24"/>
        </w:rPr>
        <w:t xml:space="preserve"> </w:t>
      </w:r>
      <w:r>
        <w:rPr>
          <w:sz w:val="24"/>
        </w:rPr>
        <w:t>«мышечная</w:t>
      </w:r>
      <w:r>
        <w:rPr>
          <w:spacing w:val="36"/>
          <w:sz w:val="24"/>
        </w:rPr>
        <w:t xml:space="preserve"> </w:t>
      </w:r>
      <w:r>
        <w:rPr>
          <w:sz w:val="24"/>
        </w:rPr>
        <w:t>свобода»,</w:t>
      </w:r>
      <w:r>
        <w:rPr>
          <w:spacing w:val="40"/>
          <w:sz w:val="24"/>
        </w:rPr>
        <w:t xml:space="preserve"> </w:t>
      </w:r>
      <w:r>
        <w:rPr>
          <w:sz w:val="24"/>
        </w:rPr>
        <w:t>«психофизическое</w:t>
      </w:r>
      <w:r>
        <w:rPr>
          <w:spacing w:val="36"/>
          <w:sz w:val="24"/>
        </w:rPr>
        <w:t xml:space="preserve"> </w:t>
      </w:r>
      <w:r>
        <w:rPr>
          <w:sz w:val="24"/>
        </w:rPr>
        <w:t>самочувствие»,</w:t>
      </w:r>
    </w:p>
    <w:p w:rsidR="002871DD" w:rsidRDefault="007B6093">
      <w:pPr>
        <w:pStyle w:val="a3"/>
        <w:spacing w:before="2" w:line="275" w:lineRule="exact"/>
        <w:jc w:val="both"/>
      </w:pPr>
      <w:r>
        <w:t>«анимация</w:t>
      </w:r>
      <w:r>
        <w:rPr>
          <w:spacing w:val="-16"/>
        </w:rPr>
        <w:t xml:space="preserve"> </w:t>
      </w:r>
      <w:r>
        <w:t>предметов»,</w:t>
      </w:r>
      <w:r>
        <w:rPr>
          <w:spacing w:val="-2"/>
        </w:rPr>
        <w:t xml:space="preserve"> </w:t>
      </w:r>
      <w:r>
        <w:t>«предлагаемые</w:t>
      </w:r>
      <w:r>
        <w:rPr>
          <w:spacing w:val="-13"/>
        </w:rPr>
        <w:t xml:space="preserve"> </w:t>
      </w:r>
      <w:r>
        <w:t>обстоятельства»,</w:t>
      </w:r>
      <w:r>
        <w:rPr>
          <w:spacing w:val="-2"/>
        </w:rPr>
        <w:t xml:space="preserve"> </w:t>
      </w:r>
      <w:r>
        <w:t>«событие»</w:t>
      </w:r>
      <w:r>
        <w:rPr>
          <w:spacing w:val="-1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т.д.;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jc w:val="both"/>
        <w:rPr>
          <w:sz w:val="24"/>
        </w:rPr>
      </w:pPr>
      <w:r>
        <w:rPr>
          <w:sz w:val="24"/>
        </w:rPr>
        <w:t>Игры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костюма:</w:t>
      </w:r>
      <w:r>
        <w:rPr>
          <w:spacing w:val="-7"/>
          <w:sz w:val="24"/>
        </w:rPr>
        <w:t xml:space="preserve"> </w:t>
      </w:r>
      <w:r>
        <w:rPr>
          <w:sz w:val="24"/>
        </w:rPr>
        <w:t>«Европейская</w:t>
      </w:r>
      <w:r>
        <w:rPr>
          <w:spacing w:val="-3"/>
          <w:sz w:val="24"/>
        </w:rPr>
        <w:t xml:space="preserve"> </w:t>
      </w:r>
      <w:r>
        <w:rPr>
          <w:sz w:val="24"/>
        </w:rPr>
        <w:t>мода»,</w:t>
      </w:r>
      <w:r>
        <w:rPr>
          <w:spacing w:val="-3"/>
          <w:sz w:val="24"/>
        </w:rPr>
        <w:t xml:space="preserve"> </w:t>
      </w:r>
      <w:r>
        <w:rPr>
          <w:sz w:val="24"/>
        </w:rPr>
        <w:t>«Из</w:t>
      </w:r>
      <w:r>
        <w:rPr>
          <w:spacing w:val="-8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одежды»;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68"/>
        </w:tabs>
        <w:spacing w:before="2" w:line="240" w:lineRule="auto"/>
        <w:ind w:right="265" w:firstLine="0"/>
        <w:jc w:val="both"/>
        <w:rPr>
          <w:sz w:val="24"/>
        </w:rPr>
      </w:pPr>
      <w:r>
        <w:rPr>
          <w:sz w:val="24"/>
        </w:rPr>
        <w:t>Методические папки по инсценировкам, спектаклям (репертуара студии), содержащие текст, инсценировок, режиссерский анализ пьесы, сведения об авторе, сценографию, эскизы костюмов и декораций, партитуру музыки и света спектакля, справочный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материал. Сборники инсценировок: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1" w:line="240" w:lineRule="auto"/>
        <w:ind w:left="634" w:hanging="210"/>
        <w:jc w:val="both"/>
        <w:rPr>
          <w:sz w:val="24"/>
        </w:rPr>
      </w:pPr>
      <w:r>
        <w:rPr>
          <w:sz w:val="24"/>
        </w:rPr>
        <w:t>«Волшебство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театра».</w:t>
      </w:r>
    </w:p>
    <w:p w:rsidR="002871DD" w:rsidRDefault="007B6093">
      <w:pPr>
        <w:pStyle w:val="a3"/>
        <w:spacing w:before="2" w:line="275" w:lineRule="exact"/>
        <w:jc w:val="both"/>
      </w:pPr>
      <w:r>
        <w:t>Электронные</w:t>
      </w:r>
      <w:r>
        <w:rPr>
          <w:spacing w:val="-5"/>
        </w:rPr>
        <w:t xml:space="preserve"> </w:t>
      </w:r>
      <w:r>
        <w:t>пособия,</w:t>
      </w:r>
      <w:r>
        <w:rPr>
          <w:spacing w:val="-5"/>
        </w:rPr>
        <w:t xml:space="preserve"> </w:t>
      </w:r>
      <w:r>
        <w:t>включающих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rPr>
          <w:spacing w:val="-2"/>
        </w:rPr>
        <w:t>материалов: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jc w:val="both"/>
        <w:rPr>
          <w:sz w:val="24"/>
        </w:rPr>
      </w:pPr>
      <w:r>
        <w:rPr>
          <w:spacing w:val="-2"/>
          <w:sz w:val="24"/>
        </w:rPr>
        <w:t>инсценировка;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92"/>
        </w:tabs>
        <w:spacing w:before="3" w:line="240" w:lineRule="auto"/>
        <w:ind w:left="692" w:hanging="205"/>
        <w:jc w:val="both"/>
        <w:rPr>
          <w:sz w:val="24"/>
        </w:rPr>
      </w:pP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 </w:t>
      </w:r>
      <w:r>
        <w:rPr>
          <w:spacing w:val="-2"/>
          <w:sz w:val="24"/>
        </w:rPr>
        <w:t>авторе,</w:t>
      </w:r>
    </w:p>
    <w:p w:rsidR="002871DD" w:rsidRDefault="002871DD">
      <w:pPr>
        <w:pStyle w:val="a5"/>
        <w:spacing w:line="240" w:lineRule="auto"/>
        <w:jc w:val="both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7B6093">
      <w:pPr>
        <w:pStyle w:val="a5"/>
        <w:numPr>
          <w:ilvl w:val="5"/>
          <w:numId w:val="3"/>
        </w:numPr>
        <w:tabs>
          <w:tab w:val="left" w:pos="692"/>
        </w:tabs>
        <w:spacing w:before="64" w:line="240" w:lineRule="auto"/>
        <w:ind w:left="692" w:hanging="205"/>
        <w:rPr>
          <w:sz w:val="24"/>
        </w:rPr>
      </w:pPr>
      <w:r>
        <w:rPr>
          <w:sz w:val="24"/>
        </w:rPr>
        <w:lastRenderedPageBreak/>
        <w:t>режиссерский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произведения,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2"/>
        <w:ind w:left="634" w:hanging="210"/>
        <w:rPr>
          <w:sz w:val="24"/>
        </w:rPr>
      </w:pPr>
      <w:r>
        <w:rPr>
          <w:spacing w:val="-2"/>
          <w:sz w:val="24"/>
        </w:rPr>
        <w:t>сценография,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аудио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спектаклю,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spacing w:before="3"/>
        <w:ind w:left="634" w:hanging="210"/>
        <w:rPr>
          <w:sz w:val="24"/>
        </w:rPr>
      </w:pP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реквизита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спектаклю,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34"/>
        </w:tabs>
        <w:ind w:left="634" w:hanging="210"/>
        <w:rPr>
          <w:sz w:val="24"/>
        </w:rPr>
      </w:pPr>
      <w:r>
        <w:rPr>
          <w:sz w:val="24"/>
        </w:rPr>
        <w:t>фотогалерея сцен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спектакля,</w:t>
      </w:r>
    </w:p>
    <w:p w:rsidR="002871DD" w:rsidRDefault="007B6093">
      <w:pPr>
        <w:pStyle w:val="a5"/>
        <w:numPr>
          <w:ilvl w:val="5"/>
          <w:numId w:val="3"/>
        </w:numPr>
        <w:tabs>
          <w:tab w:val="left" w:pos="663"/>
        </w:tabs>
        <w:spacing w:before="5" w:line="237" w:lineRule="auto"/>
        <w:ind w:right="308" w:firstLine="0"/>
        <w:rPr>
          <w:sz w:val="24"/>
        </w:rPr>
      </w:pPr>
      <w:r>
        <w:rPr>
          <w:sz w:val="24"/>
        </w:rPr>
        <w:t>мультимедийные презентации (декорации, история создания произведения, работа над образами и т.д.) для работы над спектаклями репертуара студии.</w:t>
      </w:r>
    </w:p>
    <w:p w:rsidR="002871DD" w:rsidRDefault="002871DD">
      <w:pPr>
        <w:pStyle w:val="a3"/>
        <w:spacing w:before="11"/>
        <w:ind w:left="0"/>
      </w:pPr>
    </w:p>
    <w:p w:rsidR="002871DD" w:rsidRDefault="007B6093">
      <w:pPr>
        <w:pStyle w:val="1"/>
        <w:numPr>
          <w:ilvl w:val="4"/>
          <w:numId w:val="3"/>
        </w:numPr>
        <w:tabs>
          <w:tab w:val="left" w:pos="789"/>
        </w:tabs>
        <w:spacing w:line="275" w:lineRule="exact"/>
        <w:ind w:left="789" w:hanging="365"/>
      </w:pPr>
      <w:bookmarkStart w:id="28" w:name="2.3._Список_литературы"/>
      <w:bookmarkEnd w:id="28"/>
      <w:r>
        <w:t>Список</w:t>
      </w:r>
      <w:r>
        <w:rPr>
          <w:spacing w:val="-5"/>
        </w:rPr>
        <w:t xml:space="preserve"> </w:t>
      </w:r>
      <w:r>
        <w:rPr>
          <w:spacing w:val="-2"/>
        </w:rPr>
        <w:t>литературы</w:t>
      </w:r>
    </w:p>
    <w:p w:rsidR="002871DD" w:rsidRDefault="007B6093">
      <w:pPr>
        <w:pStyle w:val="a3"/>
        <w:spacing w:line="274" w:lineRule="exact"/>
      </w:pP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обучающихся: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727"/>
        </w:tabs>
        <w:spacing w:line="274" w:lineRule="exact"/>
        <w:ind w:hanging="240"/>
        <w:jc w:val="left"/>
        <w:rPr>
          <w:sz w:val="24"/>
        </w:rPr>
      </w:pPr>
      <w:r>
        <w:rPr>
          <w:sz w:val="24"/>
        </w:rPr>
        <w:t>Абалкин Н.А.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театре.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Молодая</w:t>
      </w:r>
      <w:r>
        <w:rPr>
          <w:spacing w:val="-1"/>
          <w:sz w:val="24"/>
        </w:rPr>
        <w:t xml:space="preserve"> </w:t>
      </w:r>
      <w:r>
        <w:rPr>
          <w:sz w:val="24"/>
        </w:rPr>
        <w:t>гвардия,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1986;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spacing w:line="274" w:lineRule="exact"/>
        <w:ind w:left="669" w:hanging="245"/>
        <w:jc w:val="left"/>
        <w:rPr>
          <w:sz w:val="24"/>
        </w:rPr>
      </w:pPr>
      <w:r>
        <w:rPr>
          <w:sz w:val="24"/>
        </w:rPr>
        <w:t>Алянский</w:t>
      </w:r>
      <w:r>
        <w:rPr>
          <w:spacing w:val="-8"/>
          <w:sz w:val="24"/>
        </w:rPr>
        <w:t xml:space="preserve"> </w:t>
      </w:r>
      <w:r>
        <w:rPr>
          <w:sz w:val="24"/>
        </w:rPr>
        <w:t>Ю.Л. Азбука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театра.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Л.: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литература, </w:t>
      </w:r>
      <w:r>
        <w:rPr>
          <w:spacing w:val="-2"/>
          <w:sz w:val="24"/>
        </w:rPr>
        <w:t>1990;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736"/>
        </w:tabs>
        <w:spacing w:line="240" w:lineRule="auto"/>
        <w:ind w:left="429" w:right="270" w:firstLine="58"/>
        <w:jc w:val="both"/>
        <w:rPr>
          <w:sz w:val="24"/>
        </w:rPr>
      </w:pPr>
      <w:r>
        <w:rPr>
          <w:sz w:val="24"/>
        </w:rPr>
        <w:t>Беседы К.С. Станиславского в студии Большого театра в 1918-1922гг. /Библиотечка «В помощь художественной самодеятельности; № 10: Труд актера; вып.37 /. М.: «Сов. Россия», 1990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spacing w:before="1"/>
        <w:ind w:left="669" w:hanging="245"/>
        <w:jc w:val="both"/>
        <w:rPr>
          <w:sz w:val="24"/>
        </w:rPr>
      </w:pPr>
      <w:r>
        <w:rPr>
          <w:sz w:val="24"/>
        </w:rPr>
        <w:t>Детская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>энциклопедия.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Театр.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Астрель, </w:t>
      </w:r>
      <w:r>
        <w:rPr>
          <w:spacing w:val="-2"/>
          <w:sz w:val="24"/>
        </w:rPr>
        <w:t>2002;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731"/>
        </w:tabs>
        <w:spacing w:line="242" w:lineRule="auto"/>
        <w:ind w:left="429" w:right="277" w:firstLine="0"/>
        <w:jc w:val="both"/>
        <w:rPr>
          <w:sz w:val="24"/>
        </w:rPr>
      </w:pPr>
      <w:r>
        <w:rPr>
          <w:sz w:val="24"/>
        </w:rPr>
        <w:t>Климовский В.Л. Мы идем за кулисы. Книга о театральных цехах. – М.: Детская литература, 1982;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ind w:left="669" w:hanging="245"/>
        <w:jc w:val="left"/>
        <w:rPr>
          <w:sz w:val="24"/>
        </w:rPr>
      </w:pPr>
      <w:r>
        <w:rPr>
          <w:sz w:val="24"/>
        </w:rPr>
        <w:t>Куликова</w:t>
      </w:r>
      <w:r>
        <w:rPr>
          <w:spacing w:val="-2"/>
          <w:sz w:val="24"/>
        </w:rPr>
        <w:t xml:space="preserve"> </w:t>
      </w:r>
      <w:r>
        <w:rPr>
          <w:sz w:val="24"/>
        </w:rPr>
        <w:t>К.Ф.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актеры.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М.: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1991;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ind w:left="669" w:hanging="245"/>
        <w:jc w:val="left"/>
        <w:rPr>
          <w:sz w:val="24"/>
        </w:rPr>
      </w:pPr>
      <w:r>
        <w:rPr>
          <w:sz w:val="24"/>
        </w:rPr>
        <w:t>Крымова</w:t>
      </w:r>
      <w:r>
        <w:rPr>
          <w:spacing w:val="-2"/>
          <w:sz w:val="24"/>
        </w:rPr>
        <w:t xml:space="preserve"> </w:t>
      </w:r>
      <w:r>
        <w:rPr>
          <w:sz w:val="24"/>
        </w:rPr>
        <w:t>Н.А.</w:t>
      </w:r>
      <w:r>
        <w:rPr>
          <w:spacing w:val="-4"/>
          <w:sz w:val="24"/>
        </w:rPr>
        <w:t xml:space="preserve"> </w:t>
      </w:r>
      <w:r>
        <w:rPr>
          <w:sz w:val="24"/>
        </w:rPr>
        <w:t>Станиславский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режиссер.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«Искусство»,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1984;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spacing w:before="1"/>
        <w:ind w:left="669" w:hanging="245"/>
        <w:jc w:val="left"/>
        <w:rPr>
          <w:sz w:val="24"/>
        </w:rPr>
      </w:pPr>
      <w:r>
        <w:rPr>
          <w:sz w:val="24"/>
        </w:rPr>
        <w:t>Мир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-5"/>
          <w:sz w:val="24"/>
        </w:rPr>
        <w:t xml:space="preserve"> </w:t>
      </w:r>
      <w:r>
        <w:rPr>
          <w:sz w:val="24"/>
        </w:rPr>
        <w:t>Энциклопедический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справочник. 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Вече,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1997;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669"/>
        </w:tabs>
        <w:ind w:left="669" w:hanging="245"/>
        <w:jc w:val="left"/>
        <w:rPr>
          <w:sz w:val="24"/>
        </w:rPr>
      </w:pPr>
      <w:r>
        <w:rPr>
          <w:sz w:val="24"/>
        </w:rPr>
        <w:t>Мочалов</w:t>
      </w:r>
      <w:r>
        <w:rPr>
          <w:spacing w:val="-8"/>
          <w:sz w:val="24"/>
        </w:rPr>
        <w:t xml:space="preserve"> </w:t>
      </w:r>
      <w:r>
        <w:rPr>
          <w:sz w:val="24"/>
        </w:rPr>
        <w:t>Ю.А.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2"/>
          <w:sz w:val="24"/>
        </w:rPr>
        <w:t xml:space="preserve"> </w:t>
      </w:r>
      <w:r>
        <w:rPr>
          <w:sz w:val="24"/>
        </w:rPr>
        <w:t>уроки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7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1986.</w:t>
      </w:r>
    </w:p>
    <w:p w:rsidR="002871DD" w:rsidRDefault="007B6093">
      <w:pPr>
        <w:pStyle w:val="a5"/>
        <w:numPr>
          <w:ilvl w:val="0"/>
          <w:numId w:val="2"/>
        </w:numPr>
        <w:tabs>
          <w:tab w:val="left" w:pos="789"/>
        </w:tabs>
        <w:spacing w:before="5" w:line="237" w:lineRule="auto"/>
        <w:ind w:left="429" w:right="1081" w:firstLine="0"/>
        <w:jc w:val="left"/>
        <w:rPr>
          <w:sz w:val="24"/>
        </w:rPr>
      </w:pPr>
      <w:r>
        <w:rPr>
          <w:sz w:val="24"/>
        </w:rPr>
        <w:t>Самые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-4"/>
          <w:sz w:val="24"/>
        </w:rPr>
        <w:t xml:space="preserve"> </w:t>
      </w:r>
      <w:r>
        <w:rPr>
          <w:sz w:val="24"/>
        </w:rPr>
        <w:t>артисты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6"/>
          <w:sz w:val="24"/>
        </w:rPr>
        <w:t xml:space="preserve"> </w:t>
      </w:r>
      <w:r>
        <w:rPr>
          <w:sz w:val="24"/>
        </w:rPr>
        <w:t>/Авт.-сост.</w:t>
      </w:r>
      <w:r>
        <w:rPr>
          <w:spacing w:val="-6"/>
          <w:sz w:val="24"/>
        </w:rPr>
        <w:t xml:space="preserve"> </w:t>
      </w:r>
      <w:r>
        <w:rPr>
          <w:sz w:val="24"/>
        </w:rPr>
        <w:t>С.В.</w:t>
      </w:r>
      <w:r>
        <w:rPr>
          <w:spacing w:val="-1"/>
          <w:sz w:val="24"/>
        </w:rPr>
        <w:t xml:space="preserve"> </w:t>
      </w:r>
      <w:r>
        <w:rPr>
          <w:sz w:val="24"/>
        </w:rPr>
        <w:t>Истомин. 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Вече,</w:t>
      </w:r>
      <w:r>
        <w:rPr>
          <w:spacing w:val="-1"/>
          <w:sz w:val="24"/>
        </w:rPr>
        <w:t xml:space="preserve"> </w:t>
      </w:r>
      <w:r>
        <w:rPr>
          <w:sz w:val="24"/>
        </w:rPr>
        <w:t>2002; Для педагога: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74"/>
        </w:tabs>
        <w:spacing w:before="4"/>
        <w:ind w:hanging="250"/>
        <w:jc w:val="left"/>
        <w:rPr>
          <w:sz w:val="24"/>
        </w:rPr>
      </w:pPr>
      <w:r>
        <w:rPr>
          <w:sz w:val="24"/>
        </w:rPr>
        <w:t>Библиотечка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школьных театров</w:t>
      </w:r>
      <w:r>
        <w:rPr>
          <w:spacing w:val="6"/>
          <w:sz w:val="24"/>
        </w:rPr>
        <w:t xml:space="preserve"> </w:t>
      </w:r>
      <w:r>
        <w:rPr>
          <w:sz w:val="24"/>
        </w:rPr>
        <w:t>«Я</w:t>
      </w:r>
      <w:r>
        <w:rPr>
          <w:spacing w:val="2"/>
          <w:sz w:val="24"/>
        </w:rPr>
        <w:t xml:space="preserve"> </w:t>
      </w:r>
      <w:r>
        <w:rPr>
          <w:sz w:val="24"/>
        </w:rPr>
        <w:t>вхожу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мир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искусства».</w:t>
      </w:r>
      <w:r>
        <w:rPr>
          <w:spacing w:val="22"/>
          <w:sz w:val="24"/>
        </w:rPr>
        <w:t xml:space="preserve"> </w:t>
      </w:r>
      <w:r>
        <w:rPr>
          <w:spacing w:val="-10"/>
          <w:sz w:val="24"/>
        </w:rPr>
        <w:t>–</w:t>
      </w:r>
    </w:p>
    <w:p w:rsidR="002871DD" w:rsidRDefault="007B6093">
      <w:pPr>
        <w:pStyle w:val="a3"/>
        <w:spacing w:line="275" w:lineRule="exact"/>
      </w:pPr>
      <w:r>
        <w:t>\М.:</w:t>
      </w:r>
      <w:r>
        <w:rPr>
          <w:spacing w:val="-4"/>
        </w:rPr>
        <w:t xml:space="preserve"> </w:t>
      </w:r>
      <w:r>
        <w:t>Искусство,</w:t>
      </w:r>
      <w:r>
        <w:rPr>
          <w:spacing w:val="-4"/>
        </w:rPr>
        <w:t xml:space="preserve"> </w:t>
      </w:r>
      <w:r>
        <w:rPr>
          <w:spacing w:val="-2"/>
        </w:rPr>
        <w:t>1996;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83"/>
        </w:tabs>
        <w:spacing w:before="4" w:line="237" w:lineRule="auto"/>
        <w:ind w:left="429" w:right="311" w:firstLine="0"/>
        <w:jc w:val="left"/>
        <w:rPr>
          <w:sz w:val="24"/>
        </w:rPr>
      </w:pPr>
      <w:r>
        <w:rPr>
          <w:sz w:val="24"/>
        </w:rPr>
        <w:t>Бруссер А.М. Сценическая речь. /Методические рекомендации и практические задания для начинающих педагогов театральных вузов. – М.: ВЦХТ, 2008;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79"/>
        </w:tabs>
        <w:spacing w:before="4"/>
        <w:ind w:left="679" w:hanging="250"/>
        <w:jc w:val="left"/>
        <w:rPr>
          <w:sz w:val="24"/>
        </w:rPr>
      </w:pPr>
      <w:r>
        <w:rPr>
          <w:sz w:val="24"/>
        </w:rPr>
        <w:t>Бруссер</w:t>
      </w:r>
      <w:r>
        <w:rPr>
          <w:spacing w:val="4"/>
          <w:sz w:val="24"/>
        </w:rPr>
        <w:t xml:space="preserve"> </w:t>
      </w:r>
      <w:r>
        <w:rPr>
          <w:sz w:val="24"/>
        </w:rPr>
        <w:t>А.М.,</w:t>
      </w:r>
      <w:r>
        <w:rPr>
          <w:spacing w:val="4"/>
          <w:sz w:val="24"/>
        </w:rPr>
        <w:t xml:space="preserve"> </w:t>
      </w:r>
      <w:r>
        <w:rPr>
          <w:sz w:val="24"/>
        </w:rPr>
        <w:t>Оссовская</w:t>
      </w:r>
      <w:r>
        <w:rPr>
          <w:spacing w:val="7"/>
          <w:sz w:val="24"/>
        </w:rPr>
        <w:t xml:space="preserve"> </w:t>
      </w:r>
      <w:r>
        <w:rPr>
          <w:sz w:val="24"/>
        </w:rPr>
        <w:t>М.П.</w:t>
      </w:r>
      <w:r>
        <w:rPr>
          <w:spacing w:val="4"/>
          <w:sz w:val="24"/>
        </w:rPr>
        <w:t xml:space="preserve"> </w:t>
      </w:r>
      <w:r>
        <w:rPr>
          <w:sz w:val="24"/>
        </w:rPr>
        <w:t>Глаголим.ру.</w:t>
      </w:r>
      <w:r>
        <w:rPr>
          <w:spacing w:val="5"/>
          <w:sz w:val="24"/>
        </w:rPr>
        <w:t xml:space="preserve"> </w:t>
      </w:r>
      <w:r>
        <w:rPr>
          <w:sz w:val="24"/>
        </w:rPr>
        <w:t>/Аудиовидео</w:t>
      </w:r>
      <w:r>
        <w:rPr>
          <w:spacing w:val="12"/>
          <w:sz w:val="24"/>
        </w:rPr>
        <w:t xml:space="preserve"> </w:t>
      </w:r>
      <w:r>
        <w:rPr>
          <w:sz w:val="24"/>
        </w:rPr>
        <w:t>уроки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5"/>
          <w:sz w:val="24"/>
        </w:rPr>
        <w:t xml:space="preserve"> </w:t>
      </w:r>
      <w:r>
        <w:rPr>
          <w:sz w:val="24"/>
        </w:rPr>
        <w:t>речи.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Часть</w:t>
      </w:r>
    </w:p>
    <w:p w:rsidR="002871DD" w:rsidRDefault="007B6093">
      <w:pPr>
        <w:pStyle w:val="a3"/>
        <w:spacing w:line="275" w:lineRule="exact"/>
      </w:pPr>
      <w:r>
        <w:t>1.</w:t>
      </w:r>
      <w:r>
        <w:rPr>
          <w:spacing w:val="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М.:</w:t>
      </w:r>
      <w:r>
        <w:rPr>
          <w:spacing w:val="-6"/>
        </w:rPr>
        <w:t xml:space="preserve"> </w:t>
      </w:r>
      <w:r>
        <w:t>«Маска»,</w:t>
      </w:r>
      <w:r>
        <w:rPr>
          <w:spacing w:val="1"/>
        </w:rPr>
        <w:t xml:space="preserve"> </w:t>
      </w:r>
      <w:r>
        <w:rPr>
          <w:spacing w:val="-2"/>
        </w:rPr>
        <w:t>2007;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69"/>
        </w:tabs>
        <w:spacing w:before="2"/>
        <w:ind w:left="669" w:hanging="245"/>
        <w:jc w:val="left"/>
        <w:rPr>
          <w:sz w:val="24"/>
        </w:rPr>
      </w:pPr>
      <w:r>
        <w:rPr>
          <w:sz w:val="24"/>
        </w:rPr>
        <w:t>Вахтангов</w:t>
      </w:r>
      <w:r>
        <w:rPr>
          <w:spacing w:val="-10"/>
          <w:sz w:val="24"/>
        </w:rPr>
        <w:t xml:space="preserve"> </w:t>
      </w:r>
      <w:r>
        <w:rPr>
          <w:sz w:val="24"/>
        </w:rPr>
        <w:t>Е.Б.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Записки,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-3"/>
          <w:sz w:val="24"/>
        </w:rPr>
        <w:t xml:space="preserve"> </w:t>
      </w:r>
      <w:r>
        <w:rPr>
          <w:sz w:val="24"/>
        </w:rPr>
        <w:t>статьи.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7"/>
          <w:sz w:val="24"/>
        </w:rPr>
        <w:t xml:space="preserve"> </w:t>
      </w:r>
      <w:r>
        <w:rPr>
          <w:sz w:val="24"/>
        </w:rPr>
        <w:t>«Искусство»,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1939;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69"/>
        </w:tabs>
        <w:ind w:left="669" w:hanging="245"/>
        <w:jc w:val="left"/>
        <w:rPr>
          <w:sz w:val="24"/>
        </w:rPr>
      </w:pPr>
      <w:r>
        <w:rPr>
          <w:sz w:val="24"/>
        </w:rPr>
        <w:t>Гринер</w:t>
      </w:r>
      <w:r>
        <w:rPr>
          <w:spacing w:val="-7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актера. 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2"/>
          <w:sz w:val="24"/>
        </w:rPr>
        <w:t xml:space="preserve"> 1966;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69"/>
        </w:tabs>
        <w:spacing w:before="3" w:line="240" w:lineRule="auto"/>
        <w:ind w:left="669" w:hanging="245"/>
        <w:jc w:val="left"/>
        <w:rPr>
          <w:sz w:val="24"/>
        </w:rPr>
      </w:pPr>
      <w:r>
        <w:rPr>
          <w:sz w:val="24"/>
        </w:rPr>
        <w:t>Ершова</w:t>
      </w:r>
      <w:r>
        <w:rPr>
          <w:spacing w:val="-7"/>
          <w:sz w:val="24"/>
        </w:rPr>
        <w:t xml:space="preserve"> </w:t>
      </w:r>
      <w:r>
        <w:rPr>
          <w:sz w:val="24"/>
        </w:rPr>
        <w:t>А.П.,</w:t>
      </w:r>
      <w:r>
        <w:rPr>
          <w:spacing w:val="-4"/>
          <w:sz w:val="24"/>
        </w:rPr>
        <w:t xml:space="preserve"> </w:t>
      </w:r>
      <w:r>
        <w:rPr>
          <w:sz w:val="24"/>
        </w:rPr>
        <w:t>Букатов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В.М.</w:t>
      </w:r>
      <w:r>
        <w:rPr>
          <w:spacing w:val="-4"/>
          <w:sz w:val="24"/>
        </w:rPr>
        <w:t xml:space="preserve"> </w:t>
      </w:r>
      <w:r>
        <w:rPr>
          <w:sz w:val="24"/>
        </w:rPr>
        <w:t>«Актерская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подросткам».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r>
        <w:rPr>
          <w:sz w:val="24"/>
        </w:rPr>
        <w:t>«Глагол»,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1994;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69"/>
        </w:tabs>
        <w:spacing w:before="2"/>
        <w:ind w:left="669" w:hanging="245"/>
        <w:jc w:val="left"/>
        <w:rPr>
          <w:sz w:val="24"/>
        </w:rPr>
      </w:pPr>
      <w:r>
        <w:rPr>
          <w:sz w:val="24"/>
        </w:rPr>
        <w:t>Ершов</w:t>
      </w:r>
      <w:r>
        <w:rPr>
          <w:spacing w:val="-9"/>
          <w:sz w:val="24"/>
        </w:rPr>
        <w:t xml:space="preserve"> </w:t>
      </w:r>
      <w:r>
        <w:rPr>
          <w:sz w:val="24"/>
        </w:rPr>
        <w:t>П.М.</w:t>
      </w:r>
      <w:r>
        <w:rPr>
          <w:spacing w:val="-8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актерского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искусства. 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15"/>
          <w:sz w:val="24"/>
        </w:rPr>
        <w:t xml:space="preserve"> </w:t>
      </w:r>
      <w:r>
        <w:rPr>
          <w:sz w:val="24"/>
        </w:rPr>
        <w:t>ТОО</w:t>
      </w:r>
      <w:r>
        <w:rPr>
          <w:spacing w:val="-4"/>
          <w:sz w:val="24"/>
        </w:rPr>
        <w:t xml:space="preserve"> </w:t>
      </w:r>
      <w:r>
        <w:rPr>
          <w:sz w:val="24"/>
        </w:rPr>
        <w:t>«Горбунок»,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1992;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751"/>
        </w:tabs>
        <w:spacing w:before="1" w:line="237" w:lineRule="auto"/>
        <w:ind w:left="429" w:right="967" w:firstLine="0"/>
        <w:jc w:val="left"/>
        <w:rPr>
          <w:sz w:val="24"/>
        </w:rPr>
      </w:pPr>
      <w:r>
        <w:rPr>
          <w:sz w:val="24"/>
        </w:rPr>
        <w:t>Захава Б.Е. Мастерство актера и режиссера: учебное пособие / Б.Е. Захава; под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 П.Е. Любимцева. – 10-е изд., – СПб.: «Планета музыки», 2019;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688"/>
        </w:tabs>
        <w:spacing w:before="6" w:line="237" w:lineRule="auto"/>
        <w:ind w:left="429" w:right="302" w:firstLine="0"/>
        <w:jc w:val="left"/>
        <w:rPr>
          <w:sz w:val="24"/>
        </w:rPr>
      </w:pPr>
      <w:r>
        <w:rPr>
          <w:sz w:val="24"/>
        </w:rPr>
        <w:t>Клубков С.В. Уроки мастерства актера. Психофизический тренинг. – М.: Репертуарно- методическая библиотечка «Я вхожу в мир искусств» № 6(46) 2001;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972"/>
          <w:tab w:val="left" w:pos="2359"/>
          <w:tab w:val="left" w:pos="4885"/>
          <w:tab w:val="left" w:pos="6374"/>
          <w:tab w:val="left" w:pos="7310"/>
          <w:tab w:val="left" w:pos="8002"/>
          <w:tab w:val="left" w:pos="9082"/>
          <w:tab w:val="left" w:pos="9447"/>
        </w:tabs>
        <w:spacing w:before="4"/>
        <w:ind w:left="972" w:hanging="548"/>
        <w:jc w:val="left"/>
        <w:rPr>
          <w:sz w:val="24"/>
        </w:rPr>
      </w:pPr>
      <w:r>
        <w:rPr>
          <w:spacing w:val="-2"/>
          <w:sz w:val="24"/>
        </w:rPr>
        <w:t>Программа</w:t>
      </w:r>
      <w:r>
        <w:rPr>
          <w:sz w:val="24"/>
        </w:rPr>
        <w:tab/>
      </w:r>
      <w:r>
        <w:rPr>
          <w:spacing w:val="-2"/>
          <w:sz w:val="24"/>
        </w:rPr>
        <w:t>общеобразовательных</w:t>
      </w:r>
      <w:r>
        <w:rPr>
          <w:sz w:val="24"/>
        </w:rPr>
        <w:tab/>
      </w:r>
      <w:r>
        <w:rPr>
          <w:spacing w:val="-2"/>
          <w:sz w:val="24"/>
        </w:rPr>
        <w:t>учреждений</w:t>
      </w:r>
      <w:r>
        <w:rPr>
          <w:sz w:val="24"/>
        </w:rPr>
        <w:tab/>
      </w:r>
      <w:r>
        <w:rPr>
          <w:spacing w:val="-2"/>
          <w:sz w:val="24"/>
        </w:rPr>
        <w:t>«Театр</w:t>
      </w:r>
      <w:r>
        <w:rPr>
          <w:sz w:val="24"/>
        </w:rPr>
        <w:tab/>
        <w:t>1-</w:t>
      </w:r>
      <w:r>
        <w:rPr>
          <w:spacing w:val="-5"/>
          <w:sz w:val="24"/>
        </w:rPr>
        <w:t>11</w:t>
      </w:r>
      <w:r>
        <w:rPr>
          <w:sz w:val="24"/>
        </w:rPr>
        <w:tab/>
      </w:r>
      <w:r>
        <w:rPr>
          <w:spacing w:val="-2"/>
          <w:sz w:val="24"/>
        </w:rPr>
        <w:t>классы»</w:t>
      </w:r>
      <w:r>
        <w:rPr>
          <w:sz w:val="24"/>
        </w:rPr>
        <w:tab/>
      </w:r>
      <w:r>
        <w:rPr>
          <w:spacing w:val="-10"/>
          <w:sz w:val="24"/>
        </w:rPr>
        <w:t>–</w:t>
      </w:r>
      <w:r>
        <w:rPr>
          <w:sz w:val="24"/>
        </w:rPr>
        <w:tab/>
      </w:r>
      <w:r>
        <w:rPr>
          <w:spacing w:val="-5"/>
          <w:sz w:val="24"/>
        </w:rPr>
        <w:t>М.:</w:t>
      </w:r>
    </w:p>
    <w:p w:rsidR="002871DD" w:rsidRDefault="007B6093">
      <w:pPr>
        <w:pStyle w:val="a3"/>
        <w:spacing w:line="275" w:lineRule="exact"/>
      </w:pPr>
      <w:r>
        <w:t>«Просвещение»,</w:t>
      </w:r>
      <w:r>
        <w:rPr>
          <w:spacing w:val="-5"/>
        </w:rPr>
        <w:t xml:space="preserve"> </w:t>
      </w:r>
      <w:r>
        <w:rPr>
          <w:spacing w:val="-2"/>
        </w:rPr>
        <w:t>1995;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847"/>
        </w:tabs>
        <w:spacing w:before="4" w:line="237" w:lineRule="auto"/>
        <w:ind w:left="429" w:right="698" w:firstLine="0"/>
        <w:jc w:val="left"/>
        <w:rPr>
          <w:sz w:val="24"/>
        </w:rPr>
      </w:pPr>
      <w:r>
        <w:rPr>
          <w:sz w:val="24"/>
        </w:rPr>
        <w:t>Рубина</w:t>
      </w:r>
      <w:r>
        <w:rPr>
          <w:spacing w:val="-5"/>
          <w:sz w:val="24"/>
        </w:rPr>
        <w:t xml:space="preserve"> </w:t>
      </w:r>
      <w:r>
        <w:rPr>
          <w:sz w:val="24"/>
        </w:rPr>
        <w:t>Ю.И.</w:t>
      </w:r>
      <w:r>
        <w:rPr>
          <w:spacing w:val="-3"/>
          <w:sz w:val="24"/>
        </w:rPr>
        <w:t xml:space="preserve"> </w:t>
      </w:r>
      <w:r>
        <w:rPr>
          <w:sz w:val="24"/>
        </w:rPr>
        <w:t>«Театральная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школьников».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«Просвещение», </w:t>
      </w:r>
      <w:r>
        <w:rPr>
          <w:spacing w:val="-2"/>
          <w:sz w:val="24"/>
        </w:rPr>
        <w:t>1983;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789"/>
        </w:tabs>
        <w:spacing w:before="4"/>
        <w:ind w:left="789" w:hanging="365"/>
        <w:jc w:val="left"/>
        <w:rPr>
          <w:sz w:val="24"/>
        </w:rPr>
      </w:pPr>
      <w:r>
        <w:rPr>
          <w:sz w:val="24"/>
        </w:rPr>
        <w:t>Сборник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0"/>
          <w:sz w:val="24"/>
        </w:rPr>
        <w:t xml:space="preserve"> </w:t>
      </w:r>
      <w:r>
        <w:rPr>
          <w:sz w:val="24"/>
        </w:rPr>
        <w:t>интегрированных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«Искусство». 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1995;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789"/>
        </w:tabs>
        <w:ind w:left="789" w:hanging="365"/>
        <w:jc w:val="left"/>
        <w:rPr>
          <w:sz w:val="24"/>
        </w:rPr>
      </w:pPr>
      <w:r>
        <w:rPr>
          <w:sz w:val="24"/>
        </w:rPr>
        <w:t>Станиславский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К.С.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r>
        <w:rPr>
          <w:sz w:val="24"/>
        </w:rPr>
        <w:t>«Юрайт»,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2019;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789"/>
        </w:tabs>
        <w:spacing w:before="3"/>
        <w:ind w:left="789" w:hanging="365"/>
        <w:jc w:val="left"/>
        <w:rPr>
          <w:sz w:val="24"/>
        </w:rPr>
      </w:pPr>
      <w:r>
        <w:rPr>
          <w:sz w:val="24"/>
        </w:rPr>
        <w:t>Станиславский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К.С.</w:t>
      </w:r>
      <w:r>
        <w:rPr>
          <w:spacing w:val="-4"/>
          <w:sz w:val="24"/>
        </w:rPr>
        <w:t xml:space="preserve"> </w:t>
      </w:r>
      <w:r>
        <w:rPr>
          <w:sz w:val="24"/>
        </w:rPr>
        <w:t>Моя</w:t>
      </w:r>
      <w:r>
        <w:rPr>
          <w:spacing w:val="-7"/>
          <w:sz w:val="24"/>
        </w:rPr>
        <w:t xml:space="preserve"> </w:t>
      </w:r>
      <w:r>
        <w:rPr>
          <w:sz w:val="24"/>
        </w:rPr>
        <w:t>жизнь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«Искусство»,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1989;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842"/>
        </w:tabs>
        <w:spacing w:line="242" w:lineRule="auto"/>
        <w:ind w:left="429" w:right="312" w:firstLine="0"/>
        <w:jc w:val="left"/>
        <w:rPr>
          <w:sz w:val="24"/>
        </w:rPr>
      </w:pPr>
      <w:r>
        <w:rPr>
          <w:sz w:val="24"/>
        </w:rPr>
        <w:t>Театр,</w:t>
      </w:r>
      <w:r>
        <w:rPr>
          <w:spacing w:val="40"/>
          <w:sz w:val="24"/>
        </w:rPr>
        <w:t xml:space="preserve"> </w:t>
      </w:r>
      <w:r>
        <w:rPr>
          <w:sz w:val="24"/>
        </w:rPr>
        <w:t>где</w:t>
      </w:r>
      <w:r>
        <w:rPr>
          <w:spacing w:val="40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40"/>
          <w:sz w:val="24"/>
        </w:rPr>
        <w:t xml:space="preserve"> </w:t>
      </w:r>
      <w:r>
        <w:rPr>
          <w:sz w:val="24"/>
        </w:rPr>
        <w:t>дети.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 театральных коллективов. / Под ред. А.Б. Никитиной. – М.: ВЛАДОС, 2001;</w:t>
      </w:r>
    </w:p>
    <w:p w:rsidR="002871DD" w:rsidRDefault="007B6093">
      <w:pPr>
        <w:pStyle w:val="a5"/>
        <w:numPr>
          <w:ilvl w:val="1"/>
          <w:numId w:val="2"/>
        </w:numPr>
        <w:tabs>
          <w:tab w:val="left" w:pos="847"/>
        </w:tabs>
        <w:spacing w:line="271" w:lineRule="exact"/>
        <w:ind w:left="847" w:hanging="360"/>
        <w:jc w:val="left"/>
        <w:rPr>
          <w:sz w:val="24"/>
        </w:rPr>
      </w:pPr>
      <w:r>
        <w:rPr>
          <w:sz w:val="24"/>
        </w:rPr>
        <w:t>Шихматов</w:t>
      </w:r>
      <w:r>
        <w:rPr>
          <w:spacing w:val="-6"/>
          <w:sz w:val="24"/>
        </w:rPr>
        <w:t xml:space="preserve"> </w:t>
      </w:r>
      <w:r>
        <w:rPr>
          <w:sz w:val="24"/>
        </w:rPr>
        <w:t>Л.М. «От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театру».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ВТО, </w:t>
      </w:r>
      <w:r>
        <w:rPr>
          <w:spacing w:val="-2"/>
          <w:sz w:val="24"/>
        </w:rPr>
        <w:t>1970.</w:t>
      </w:r>
    </w:p>
    <w:p w:rsidR="002871DD" w:rsidRDefault="002871DD">
      <w:pPr>
        <w:pStyle w:val="a3"/>
        <w:spacing w:before="8"/>
        <w:ind w:left="0"/>
      </w:pPr>
    </w:p>
    <w:p w:rsidR="002871DD" w:rsidRDefault="007B6093">
      <w:pPr>
        <w:pStyle w:val="1"/>
        <w:spacing w:before="1" w:line="272" w:lineRule="exact"/>
        <w:ind w:left="842"/>
        <w:jc w:val="left"/>
      </w:pPr>
      <w:bookmarkStart w:id="29" w:name="Интернет_–_ресурсы:"/>
      <w:bookmarkEnd w:id="29"/>
      <w:r>
        <w:t>Интернет –</w:t>
      </w:r>
      <w:r>
        <w:rPr>
          <w:spacing w:val="-3"/>
        </w:rPr>
        <w:t xml:space="preserve"> </w:t>
      </w:r>
      <w:r>
        <w:rPr>
          <w:spacing w:val="-2"/>
        </w:rPr>
        <w:t>ресурсы:</w:t>
      </w:r>
    </w:p>
    <w:p w:rsidR="002871DD" w:rsidRDefault="007B6093">
      <w:pPr>
        <w:pStyle w:val="a5"/>
        <w:numPr>
          <w:ilvl w:val="0"/>
          <w:numId w:val="1"/>
        </w:numPr>
        <w:tabs>
          <w:tab w:val="left" w:pos="611"/>
        </w:tabs>
        <w:spacing w:line="272" w:lineRule="exact"/>
        <w:ind w:left="611" w:hanging="182"/>
        <w:jc w:val="both"/>
        <w:rPr>
          <w:sz w:val="24"/>
        </w:rPr>
      </w:pPr>
      <w:r>
        <w:rPr>
          <w:sz w:val="24"/>
        </w:rPr>
        <w:t>Устройство</w:t>
      </w:r>
      <w:r>
        <w:rPr>
          <w:spacing w:val="-6"/>
          <w:sz w:val="24"/>
        </w:rPr>
        <w:t xml:space="preserve"> </w:t>
      </w:r>
      <w:r>
        <w:rPr>
          <w:sz w:val="24"/>
        </w:rPr>
        <w:t>сцены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-8"/>
          <w:sz w:val="24"/>
        </w:rPr>
        <w:t xml:space="preserve"> </w:t>
      </w:r>
      <w:hyperlink r:id="rId9">
        <w:r>
          <w:rPr>
            <w:sz w:val="24"/>
          </w:rPr>
          <w:t>http://istoriya-</w:t>
        </w:r>
      </w:hyperlink>
      <w:r>
        <w:rPr>
          <w:spacing w:val="-2"/>
          <w:sz w:val="24"/>
        </w:rPr>
        <w:t>teatra.ru/theatre/item/f00/s09/e0009921/index.shtm</w:t>
      </w:r>
    </w:p>
    <w:p w:rsidR="002871DD" w:rsidRDefault="002871DD">
      <w:pPr>
        <w:pStyle w:val="a5"/>
        <w:spacing w:line="272" w:lineRule="exact"/>
        <w:jc w:val="both"/>
        <w:rPr>
          <w:sz w:val="24"/>
        </w:rPr>
        <w:sectPr w:rsidR="002871DD">
          <w:pgSz w:w="11910" w:h="16840"/>
          <w:pgMar w:top="860" w:right="566" w:bottom="1180" w:left="1275" w:header="0" w:footer="984" w:gutter="0"/>
          <w:cols w:space="720"/>
        </w:sectPr>
      </w:pPr>
    </w:p>
    <w:p w:rsidR="002871DD" w:rsidRDefault="007B6093">
      <w:pPr>
        <w:pStyle w:val="1"/>
        <w:spacing w:before="252"/>
        <w:ind w:left="0" w:right="269"/>
        <w:jc w:val="right"/>
      </w:pPr>
      <w:bookmarkStart w:id="30" w:name="Приложение_1"/>
      <w:bookmarkEnd w:id="30"/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1</w:t>
      </w:r>
    </w:p>
    <w:p w:rsidR="002871DD" w:rsidRDefault="002871DD">
      <w:pPr>
        <w:pStyle w:val="a3"/>
        <w:spacing w:before="53"/>
        <w:ind w:left="0"/>
        <w:rPr>
          <w:b/>
        </w:rPr>
      </w:pPr>
    </w:p>
    <w:p w:rsidR="002871DD" w:rsidRDefault="007B6093">
      <w:pPr>
        <w:pStyle w:val="a3"/>
        <w:ind w:left="145"/>
        <w:jc w:val="center"/>
      </w:pPr>
      <w:r>
        <w:t>ДИАГНОСТИЧЕСКАЯ</w:t>
      </w:r>
      <w:r>
        <w:rPr>
          <w:spacing w:val="-12"/>
        </w:rPr>
        <w:t xml:space="preserve"> </w:t>
      </w:r>
      <w:r>
        <w:rPr>
          <w:spacing w:val="-4"/>
        </w:rPr>
        <w:t>КАРТА</w:t>
      </w:r>
    </w:p>
    <w:p w:rsidR="002871DD" w:rsidRDefault="002871DD">
      <w:pPr>
        <w:pStyle w:val="a3"/>
        <w:spacing w:before="63"/>
        <w:ind w:left="0"/>
      </w:pPr>
    </w:p>
    <w:p w:rsidR="002871DD" w:rsidRDefault="007B6093">
      <w:pPr>
        <w:pStyle w:val="a3"/>
      </w:pPr>
      <w:r>
        <w:t>Ф.И.О.</w:t>
      </w:r>
      <w:r>
        <w:rPr>
          <w:spacing w:val="-5"/>
        </w:rPr>
        <w:t xml:space="preserve"> </w:t>
      </w:r>
      <w:r>
        <w:rPr>
          <w:spacing w:val="-2"/>
        </w:rPr>
        <w:t>обучающегося</w:t>
      </w:r>
    </w:p>
    <w:p w:rsidR="002871DD" w:rsidRDefault="007B6093">
      <w:pPr>
        <w:pStyle w:val="a3"/>
        <w:spacing w:before="159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262710</wp:posOffset>
                </wp:positionV>
                <wp:extent cx="4800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00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0600">
                              <a:moveTo>
                                <a:pt x="0" y="0"/>
                              </a:moveTo>
                              <a:lnTo>
                                <a:pt x="4800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5CDD2" id="Graphic 5" o:spid="_x0000_s1026" style="position:absolute;margin-left:85.05pt;margin-top:20.7pt;width:37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00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" path="m,l48006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871DD" w:rsidRDefault="002871DD">
      <w:pPr>
        <w:pStyle w:val="a3"/>
        <w:spacing w:before="28"/>
        <w:ind w:left="0"/>
      </w:pPr>
    </w:p>
    <w:p w:rsidR="004122DB" w:rsidRDefault="007B6093">
      <w:pPr>
        <w:pStyle w:val="a3"/>
        <w:spacing w:line="530" w:lineRule="auto"/>
        <w:ind w:right="2524"/>
      </w:pPr>
      <w:r>
        <w:t>Программа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 w:rsidRPr="007B6093">
        <w:t xml:space="preserve"> школьного театра «Калейдоскоп» </w:t>
      </w:r>
    </w:p>
    <w:p w:rsidR="002871DD" w:rsidRDefault="007B6093">
      <w:pPr>
        <w:pStyle w:val="a3"/>
        <w:spacing w:line="530" w:lineRule="auto"/>
        <w:ind w:right="2524"/>
      </w:pPr>
      <w:r>
        <w:rPr>
          <w:spacing w:val="-5"/>
        </w:rPr>
        <w:t xml:space="preserve"> </w:t>
      </w:r>
    </w:p>
    <w:p w:rsidR="002871DD" w:rsidRDefault="002871DD">
      <w:pPr>
        <w:pStyle w:val="a3"/>
        <w:ind w:left="0"/>
        <w:rPr>
          <w:sz w:val="20"/>
        </w:rPr>
      </w:pPr>
    </w:p>
    <w:p w:rsidR="002871DD" w:rsidRDefault="002871DD">
      <w:pPr>
        <w:pStyle w:val="a3"/>
        <w:spacing w:before="167" w:after="1"/>
        <w:ind w:left="0"/>
        <w:rPr>
          <w:sz w:val="20"/>
        </w:rPr>
      </w:pPr>
    </w:p>
    <w:tbl>
      <w:tblPr>
        <w:tblStyle w:val="TableNormal"/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4"/>
        <w:gridCol w:w="567"/>
        <w:gridCol w:w="567"/>
        <w:gridCol w:w="428"/>
        <w:gridCol w:w="568"/>
        <w:gridCol w:w="567"/>
        <w:gridCol w:w="572"/>
        <w:gridCol w:w="990"/>
        <w:gridCol w:w="706"/>
      </w:tblGrid>
      <w:tr w:rsidR="002871DD">
        <w:trPr>
          <w:trHeight w:val="2361"/>
        </w:trPr>
        <w:tc>
          <w:tcPr>
            <w:tcW w:w="4394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  <w:p w:rsidR="002871DD" w:rsidRDefault="002871DD">
            <w:pPr>
              <w:pStyle w:val="TableParagraph"/>
              <w:rPr>
                <w:sz w:val="24"/>
              </w:rPr>
            </w:pPr>
          </w:p>
          <w:p w:rsidR="002871DD" w:rsidRDefault="002871DD">
            <w:pPr>
              <w:pStyle w:val="TableParagraph"/>
              <w:spacing w:before="138"/>
              <w:rPr>
                <w:sz w:val="24"/>
              </w:rPr>
            </w:pPr>
          </w:p>
          <w:p w:rsidR="002871DD" w:rsidRDefault="007B6093">
            <w:pPr>
              <w:pStyle w:val="TableParagraph"/>
              <w:ind w:left="1354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567" w:type="dxa"/>
            <w:textDirection w:val="btLr"/>
          </w:tcPr>
          <w:p w:rsidR="002871DD" w:rsidRDefault="007B6093">
            <w:pPr>
              <w:pStyle w:val="TableParagraph"/>
              <w:spacing w:before="111"/>
              <w:ind w:left="647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567" w:type="dxa"/>
            <w:textDirection w:val="btLr"/>
          </w:tcPr>
          <w:p w:rsidR="002871DD" w:rsidRDefault="007B6093">
            <w:pPr>
              <w:pStyle w:val="TableParagraph"/>
              <w:spacing w:before="111"/>
              <w:ind w:left="623"/>
              <w:rPr>
                <w:sz w:val="24"/>
              </w:rPr>
            </w:pPr>
            <w:r>
              <w:rPr>
                <w:sz w:val="24"/>
              </w:rPr>
              <w:t xml:space="preserve">B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428" w:type="dxa"/>
            <w:textDirection w:val="btLr"/>
          </w:tcPr>
          <w:p w:rsidR="002871DD" w:rsidRDefault="007B6093">
            <w:pPr>
              <w:pStyle w:val="TableParagraph"/>
              <w:spacing w:before="115"/>
              <w:ind w:left="657"/>
              <w:rPr>
                <w:sz w:val="24"/>
              </w:rPr>
            </w:pPr>
            <w:r>
              <w:rPr>
                <w:sz w:val="24"/>
              </w:rPr>
              <w:t xml:space="preserve">C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568" w:type="dxa"/>
            <w:textDirection w:val="btLr"/>
          </w:tcPr>
          <w:p w:rsidR="002871DD" w:rsidRDefault="007B6093">
            <w:pPr>
              <w:pStyle w:val="TableParagraph"/>
              <w:spacing w:before="110"/>
              <w:ind w:left="647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567" w:type="dxa"/>
            <w:textDirection w:val="btLr"/>
          </w:tcPr>
          <w:p w:rsidR="002871DD" w:rsidRDefault="007B6093">
            <w:pPr>
              <w:pStyle w:val="TableParagraph"/>
              <w:spacing w:before="109"/>
              <w:ind w:left="662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572" w:type="dxa"/>
            <w:textDirection w:val="btLr"/>
          </w:tcPr>
          <w:p w:rsidR="002871DD" w:rsidRDefault="007B6093">
            <w:pPr>
              <w:pStyle w:val="TableParagraph"/>
              <w:spacing w:before="109"/>
              <w:ind w:left="671"/>
              <w:rPr>
                <w:sz w:val="24"/>
              </w:rPr>
            </w:pPr>
            <w:r>
              <w:rPr>
                <w:sz w:val="24"/>
              </w:rPr>
              <w:t>F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5баллов</w:t>
            </w:r>
          </w:p>
        </w:tc>
        <w:tc>
          <w:tcPr>
            <w:tcW w:w="990" w:type="dxa"/>
            <w:textDirection w:val="btLr"/>
          </w:tcPr>
          <w:p w:rsidR="002871DD" w:rsidRDefault="007B6093">
            <w:pPr>
              <w:pStyle w:val="TableParagraph"/>
              <w:spacing w:before="69" w:line="379" w:lineRule="auto"/>
              <w:ind w:left="220" w:right="217" w:firstLine="2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Максимальное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706" w:type="dxa"/>
            <w:textDirection w:val="btLr"/>
          </w:tcPr>
          <w:p w:rsidR="002871DD" w:rsidRDefault="007B6093">
            <w:pPr>
              <w:pStyle w:val="TableParagraph"/>
              <w:spacing w:before="141"/>
              <w:ind w:left="19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2871DD">
        <w:trPr>
          <w:trHeight w:val="417"/>
        </w:trPr>
        <w:tc>
          <w:tcPr>
            <w:tcW w:w="4394" w:type="dxa"/>
          </w:tcPr>
          <w:p w:rsidR="002871DD" w:rsidRDefault="007B609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</w:tr>
      <w:tr w:rsidR="002871DD">
        <w:trPr>
          <w:trHeight w:val="412"/>
        </w:trPr>
        <w:tc>
          <w:tcPr>
            <w:tcW w:w="4394" w:type="dxa"/>
          </w:tcPr>
          <w:p w:rsidR="002871DD" w:rsidRDefault="007B609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Сценическая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</w:tr>
      <w:tr w:rsidR="002871DD">
        <w:trPr>
          <w:trHeight w:val="412"/>
        </w:trPr>
        <w:tc>
          <w:tcPr>
            <w:tcW w:w="4394" w:type="dxa"/>
          </w:tcPr>
          <w:p w:rsidR="002871DD" w:rsidRDefault="007B609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Ритмопластика</w:t>
            </w: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</w:tr>
      <w:tr w:rsidR="002871DD">
        <w:trPr>
          <w:trHeight w:val="417"/>
        </w:trPr>
        <w:tc>
          <w:tcPr>
            <w:tcW w:w="4394" w:type="dxa"/>
          </w:tcPr>
          <w:p w:rsidR="002871DD" w:rsidRDefault="007B609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Актерское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мастерство</w:t>
            </w: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</w:tr>
      <w:tr w:rsidR="002871DD">
        <w:trPr>
          <w:trHeight w:val="412"/>
        </w:trPr>
        <w:tc>
          <w:tcPr>
            <w:tcW w:w="4394" w:type="dxa"/>
          </w:tcPr>
          <w:p w:rsidR="002871DD" w:rsidRDefault="007B609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постановка</w:t>
            </w: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2871DD" w:rsidRDefault="002871DD">
            <w:pPr>
              <w:pStyle w:val="TableParagraph"/>
              <w:rPr>
                <w:sz w:val="24"/>
              </w:rPr>
            </w:pPr>
          </w:p>
        </w:tc>
      </w:tr>
    </w:tbl>
    <w:p w:rsidR="002871DD" w:rsidRDefault="002871DD">
      <w:pPr>
        <w:pStyle w:val="a3"/>
        <w:ind w:left="0"/>
      </w:pPr>
    </w:p>
    <w:p w:rsidR="002871DD" w:rsidRDefault="002871DD">
      <w:pPr>
        <w:pStyle w:val="a3"/>
        <w:spacing w:before="52"/>
        <w:ind w:left="0"/>
      </w:pPr>
    </w:p>
    <w:p w:rsidR="002871DD" w:rsidRDefault="007B6093">
      <w:pPr>
        <w:pStyle w:val="a3"/>
      </w:pPr>
      <w:r>
        <w:t>Уровень</w:t>
      </w:r>
      <w:r>
        <w:rPr>
          <w:spacing w:val="-17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дополнительной</w:t>
      </w:r>
      <w:r>
        <w:rPr>
          <w:spacing w:val="-10"/>
        </w:rPr>
        <w:t xml:space="preserve"> </w:t>
      </w:r>
      <w:r>
        <w:t>общеобразовательной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2871DD" w:rsidRDefault="007B6093">
      <w:pPr>
        <w:pStyle w:val="a3"/>
        <w:spacing w:before="162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264585</wp:posOffset>
                </wp:positionV>
                <wp:extent cx="16764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EBF88E" id="Graphic 6" o:spid="_x0000_s1026" style="position:absolute;margin-left:85.05pt;margin-top:20.85pt;width:13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" path="m,l16764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871DD" w:rsidRDefault="002871DD">
      <w:pPr>
        <w:pStyle w:val="a3"/>
        <w:spacing w:before="25"/>
        <w:ind w:left="0"/>
      </w:pPr>
    </w:p>
    <w:p w:rsidR="002871DD" w:rsidRPr="007B6093" w:rsidRDefault="007B6093" w:rsidP="007B6093">
      <w:pPr>
        <w:pStyle w:val="a3"/>
        <w:sectPr w:rsidR="002871DD" w:rsidRPr="007B6093">
          <w:pgSz w:w="11910" w:h="16840"/>
          <w:pgMar w:top="1920" w:right="566" w:bottom="1180" w:left="1275" w:header="0" w:footer="984" w:gutter="0"/>
          <w:cols w:space="720"/>
        </w:sectPr>
      </w:pPr>
      <w:r>
        <w:t>Педагог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10"/>
        </w:rPr>
        <w:t xml:space="preserve"> </w:t>
      </w:r>
      <w:r>
        <w:rPr>
          <w:spacing w:val="-2"/>
        </w:rPr>
        <w:t>образован</w: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263512</wp:posOffset>
                </wp:positionV>
                <wp:extent cx="36576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1F96AE" id="Graphic 7" o:spid="_x0000_s1026" style="position:absolute;margin-left:85.05pt;margin-top:20.75pt;width:4in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" path="m,l36576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871DD" w:rsidRDefault="002871DD">
      <w:pPr>
        <w:pStyle w:val="a3"/>
        <w:spacing w:before="1"/>
        <w:ind w:left="0"/>
        <w:rPr>
          <w:b/>
          <w:sz w:val="17"/>
        </w:rPr>
      </w:pPr>
      <w:bookmarkStart w:id="31" w:name="Приложение_2"/>
      <w:bookmarkEnd w:id="31"/>
    </w:p>
    <w:sectPr w:rsidR="002871DD">
      <w:pgSz w:w="11910" w:h="16840"/>
      <w:pgMar w:top="1380" w:right="566" w:bottom="1180" w:left="1275" w:header="0" w:footer="9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966" w:rsidRDefault="00374966">
      <w:r>
        <w:separator/>
      </w:r>
    </w:p>
  </w:endnote>
  <w:endnote w:type="continuationSeparator" w:id="0">
    <w:p w:rsidR="00374966" w:rsidRDefault="00374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CD5" w:rsidRDefault="00A05CD5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302720" behindDoc="1" locked="0" layoutInCell="1" allowOverlap="1">
              <wp:simplePos x="0" y="0"/>
              <wp:positionH relativeFrom="page">
                <wp:posOffset>3944111</wp:posOffset>
              </wp:positionH>
              <wp:positionV relativeFrom="page">
                <wp:posOffset>9928046</wp:posOffset>
              </wp:positionV>
              <wp:extent cx="191135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5CD5" w:rsidRDefault="00A05CD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BA3DF5">
                            <w:rPr>
                              <w:rFonts w:ascii="Calibri"/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10.55pt;margin-top:781.75pt;width:15.05pt;height:13.05pt;z-index:-1701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" filled="f" stroked="f">
              <v:path arrowok="t"/>
              <v:textbox inset="0,0,0,0">
                <w:txbxContent>
                  <w:p w:rsidR="00A05CD5" w:rsidRDefault="00A05CD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BA3DF5">
                      <w:rPr>
                        <w:rFonts w:ascii="Calibri"/>
                        <w:noProof/>
                        <w:spacing w:val="-5"/>
                      </w:rPr>
                      <w:t>19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966" w:rsidRDefault="00374966">
      <w:r>
        <w:separator/>
      </w:r>
    </w:p>
  </w:footnote>
  <w:footnote w:type="continuationSeparator" w:id="0">
    <w:p w:rsidR="00374966" w:rsidRDefault="00374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10F14"/>
    <w:multiLevelType w:val="multilevel"/>
    <w:tmpl w:val="618832BA"/>
    <w:lvl w:ilvl="0">
      <w:start w:val="1"/>
      <w:numFmt w:val="decimal"/>
      <w:lvlText w:val="%1."/>
      <w:lvlJc w:val="left"/>
      <w:pPr>
        <w:ind w:left="669" w:hanging="24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9" w:hanging="6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05" w:hanging="6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0" w:hanging="6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5" w:hanging="6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1" w:hanging="6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6" w:hanging="6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1" w:hanging="6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7" w:hanging="649"/>
      </w:pPr>
      <w:rPr>
        <w:rFonts w:hint="default"/>
        <w:lang w:val="ru-RU" w:eastAsia="en-US" w:bidi="ar-SA"/>
      </w:rPr>
    </w:lvl>
  </w:abstractNum>
  <w:abstractNum w:abstractNumId="1" w15:restartNumberingAfterBreak="0">
    <w:nsid w:val="16C95AF2"/>
    <w:multiLevelType w:val="hybridMultilevel"/>
    <w:tmpl w:val="625281B2"/>
    <w:lvl w:ilvl="0" w:tplc="EFA6782A">
      <w:start w:val="1"/>
      <w:numFmt w:val="decimal"/>
      <w:lvlText w:val="%1."/>
      <w:lvlJc w:val="left"/>
      <w:pPr>
        <w:ind w:left="727" w:hanging="2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B8B02A">
      <w:start w:val="1"/>
      <w:numFmt w:val="decimal"/>
      <w:lvlText w:val="%2."/>
      <w:lvlJc w:val="left"/>
      <w:pPr>
        <w:ind w:left="674" w:hanging="2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A584F90">
      <w:numFmt w:val="bullet"/>
      <w:lvlText w:val="•"/>
      <w:lvlJc w:val="left"/>
      <w:pPr>
        <w:ind w:left="1758" w:hanging="251"/>
      </w:pPr>
      <w:rPr>
        <w:rFonts w:hint="default"/>
        <w:lang w:val="ru-RU" w:eastAsia="en-US" w:bidi="ar-SA"/>
      </w:rPr>
    </w:lvl>
    <w:lvl w:ilvl="3" w:tplc="AF00120C">
      <w:numFmt w:val="bullet"/>
      <w:lvlText w:val="•"/>
      <w:lvlJc w:val="left"/>
      <w:pPr>
        <w:ind w:left="2797" w:hanging="251"/>
      </w:pPr>
      <w:rPr>
        <w:rFonts w:hint="default"/>
        <w:lang w:val="ru-RU" w:eastAsia="en-US" w:bidi="ar-SA"/>
      </w:rPr>
    </w:lvl>
    <w:lvl w:ilvl="4" w:tplc="92904620">
      <w:numFmt w:val="bullet"/>
      <w:lvlText w:val="•"/>
      <w:lvlJc w:val="left"/>
      <w:pPr>
        <w:ind w:left="3835" w:hanging="251"/>
      </w:pPr>
      <w:rPr>
        <w:rFonts w:hint="default"/>
        <w:lang w:val="ru-RU" w:eastAsia="en-US" w:bidi="ar-SA"/>
      </w:rPr>
    </w:lvl>
    <w:lvl w:ilvl="5" w:tplc="AD4A5ED6">
      <w:numFmt w:val="bullet"/>
      <w:lvlText w:val="•"/>
      <w:lvlJc w:val="left"/>
      <w:pPr>
        <w:ind w:left="4874" w:hanging="251"/>
      </w:pPr>
      <w:rPr>
        <w:rFonts w:hint="default"/>
        <w:lang w:val="ru-RU" w:eastAsia="en-US" w:bidi="ar-SA"/>
      </w:rPr>
    </w:lvl>
    <w:lvl w:ilvl="6" w:tplc="B9DA5FF2">
      <w:numFmt w:val="bullet"/>
      <w:lvlText w:val="•"/>
      <w:lvlJc w:val="left"/>
      <w:pPr>
        <w:ind w:left="5913" w:hanging="251"/>
      </w:pPr>
      <w:rPr>
        <w:rFonts w:hint="default"/>
        <w:lang w:val="ru-RU" w:eastAsia="en-US" w:bidi="ar-SA"/>
      </w:rPr>
    </w:lvl>
    <w:lvl w:ilvl="7" w:tplc="498CF3F8">
      <w:numFmt w:val="bullet"/>
      <w:lvlText w:val="•"/>
      <w:lvlJc w:val="left"/>
      <w:pPr>
        <w:ind w:left="6951" w:hanging="251"/>
      </w:pPr>
      <w:rPr>
        <w:rFonts w:hint="default"/>
        <w:lang w:val="ru-RU" w:eastAsia="en-US" w:bidi="ar-SA"/>
      </w:rPr>
    </w:lvl>
    <w:lvl w:ilvl="8" w:tplc="102003CA">
      <w:numFmt w:val="bullet"/>
      <w:lvlText w:val="•"/>
      <w:lvlJc w:val="left"/>
      <w:pPr>
        <w:ind w:left="7990" w:hanging="251"/>
      </w:pPr>
      <w:rPr>
        <w:rFonts w:hint="default"/>
        <w:lang w:val="ru-RU" w:eastAsia="en-US" w:bidi="ar-SA"/>
      </w:rPr>
    </w:lvl>
  </w:abstractNum>
  <w:abstractNum w:abstractNumId="2" w15:restartNumberingAfterBreak="0">
    <w:nsid w:val="1E596A47"/>
    <w:multiLevelType w:val="multilevel"/>
    <w:tmpl w:val="55868B1E"/>
    <w:lvl w:ilvl="0">
      <w:start w:val="1"/>
      <w:numFmt w:val="decimal"/>
      <w:lvlText w:val="%1"/>
      <w:lvlJc w:val="left"/>
      <w:pPr>
        <w:ind w:left="3863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863" w:hanging="5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01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22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43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63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4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5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6" w:hanging="500"/>
      </w:pPr>
      <w:rPr>
        <w:rFonts w:hint="default"/>
        <w:lang w:val="ru-RU" w:eastAsia="en-US" w:bidi="ar-SA"/>
      </w:rPr>
    </w:lvl>
  </w:abstractNum>
  <w:abstractNum w:abstractNumId="3" w15:restartNumberingAfterBreak="0">
    <w:nsid w:val="1F180799"/>
    <w:multiLevelType w:val="hybridMultilevel"/>
    <w:tmpl w:val="2E92DF38"/>
    <w:lvl w:ilvl="0" w:tplc="E286C330">
      <w:numFmt w:val="bullet"/>
      <w:lvlText w:val="■"/>
      <w:lvlJc w:val="left"/>
      <w:pPr>
        <w:ind w:left="14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C02E52">
      <w:numFmt w:val="bullet"/>
      <w:lvlText w:val="■"/>
      <w:lvlJc w:val="left"/>
      <w:pPr>
        <w:ind w:left="1135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5D492CE">
      <w:numFmt w:val="bullet"/>
      <w:lvlText w:val="•"/>
      <w:lvlJc w:val="left"/>
      <w:pPr>
        <w:ind w:left="2022" w:hanging="207"/>
      </w:pPr>
      <w:rPr>
        <w:rFonts w:hint="default"/>
        <w:lang w:val="ru-RU" w:eastAsia="en-US" w:bidi="ar-SA"/>
      </w:rPr>
    </w:lvl>
    <w:lvl w:ilvl="3" w:tplc="4FEEACE2">
      <w:numFmt w:val="bullet"/>
      <w:lvlText w:val="•"/>
      <w:lvlJc w:val="left"/>
      <w:pPr>
        <w:ind w:left="2904" w:hanging="207"/>
      </w:pPr>
      <w:rPr>
        <w:rFonts w:hint="default"/>
        <w:lang w:val="ru-RU" w:eastAsia="en-US" w:bidi="ar-SA"/>
      </w:rPr>
    </w:lvl>
    <w:lvl w:ilvl="4" w:tplc="E2CAEFF0">
      <w:numFmt w:val="bullet"/>
      <w:lvlText w:val="•"/>
      <w:lvlJc w:val="left"/>
      <w:pPr>
        <w:ind w:left="3786" w:hanging="207"/>
      </w:pPr>
      <w:rPr>
        <w:rFonts w:hint="default"/>
        <w:lang w:val="ru-RU" w:eastAsia="en-US" w:bidi="ar-SA"/>
      </w:rPr>
    </w:lvl>
    <w:lvl w:ilvl="5" w:tplc="799CF9E4">
      <w:numFmt w:val="bullet"/>
      <w:lvlText w:val="•"/>
      <w:lvlJc w:val="left"/>
      <w:pPr>
        <w:ind w:left="4669" w:hanging="207"/>
      </w:pPr>
      <w:rPr>
        <w:rFonts w:hint="default"/>
        <w:lang w:val="ru-RU" w:eastAsia="en-US" w:bidi="ar-SA"/>
      </w:rPr>
    </w:lvl>
    <w:lvl w:ilvl="6" w:tplc="2E84C4A0">
      <w:numFmt w:val="bullet"/>
      <w:lvlText w:val="•"/>
      <w:lvlJc w:val="left"/>
      <w:pPr>
        <w:ind w:left="5551" w:hanging="207"/>
      </w:pPr>
      <w:rPr>
        <w:rFonts w:hint="default"/>
        <w:lang w:val="ru-RU" w:eastAsia="en-US" w:bidi="ar-SA"/>
      </w:rPr>
    </w:lvl>
    <w:lvl w:ilvl="7" w:tplc="C850502C">
      <w:numFmt w:val="bullet"/>
      <w:lvlText w:val="•"/>
      <w:lvlJc w:val="left"/>
      <w:pPr>
        <w:ind w:left="6433" w:hanging="207"/>
      </w:pPr>
      <w:rPr>
        <w:rFonts w:hint="default"/>
        <w:lang w:val="ru-RU" w:eastAsia="en-US" w:bidi="ar-SA"/>
      </w:rPr>
    </w:lvl>
    <w:lvl w:ilvl="8" w:tplc="21924328">
      <w:numFmt w:val="bullet"/>
      <w:lvlText w:val="•"/>
      <w:lvlJc w:val="left"/>
      <w:pPr>
        <w:ind w:left="7316" w:hanging="207"/>
      </w:pPr>
      <w:rPr>
        <w:rFonts w:hint="default"/>
        <w:lang w:val="ru-RU" w:eastAsia="en-US" w:bidi="ar-SA"/>
      </w:rPr>
    </w:lvl>
  </w:abstractNum>
  <w:abstractNum w:abstractNumId="4" w15:restartNumberingAfterBreak="0">
    <w:nsid w:val="28F45A4B"/>
    <w:multiLevelType w:val="multilevel"/>
    <w:tmpl w:val="62BE7856"/>
    <w:lvl w:ilvl="0">
      <w:start w:val="1"/>
      <w:numFmt w:val="decimal"/>
      <w:lvlText w:val="%1"/>
      <w:lvlJc w:val="left"/>
      <w:pPr>
        <w:ind w:left="477" w:hanging="428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7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88" w:hanging="6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32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8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4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0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6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2" w:hanging="639"/>
      </w:pPr>
      <w:rPr>
        <w:rFonts w:hint="default"/>
        <w:lang w:val="ru-RU" w:eastAsia="en-US" w:bidi="ar-SA"/>
      </w:rPr>
    </w:lvl>
  </w:abstractNum>
  <w:abstractNum w:abstractNumId="5" w15:restartNumberingAfterBreak="0">
    <w:nsid w:val="436A00A9"/>
    <w:multiLevelType w:val="hybridMultilevel"/>
    <w:tmpl w:val="E60A93E4"/>
    <w:lvl w:ilvl="0" w:tplc="0E727384">
      <w:numFmt w:val="bullet"/>
      <w:lvlText w:val="■"/>
      <w:lvlJc w:val="left"/>
      <w:pPr>
        <w:ind w:left="429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4C83E8">
      <w:numFmt w:val="bullet"/>
      <w:lvlText w:val="•"/>
      <w:lvlJc w:val="left"/>
      <w:pPr>
        <w:ind w:left="1384" w:hanging="332"/>
      </w:pPr>
      <w:rPr>
        <w:rFonts w:hint="default"/>
        <w:lang w:val="ru-RU" w:eastAsia="en-US" w:bidi="ar-SA"/>
      </w:rPr>
    </w:lvl>
    <w:lvl w:ilvl="2" w:tplc="F0686816">
      <w:numFmt w:val="bullet"/>
      <w:lvlText w:val="•"/>
      <w:lvlJc w:val="left"/>
      <w:pPr>
        <w:ind w:left="2349" w:hanging="332"/>
      </w:pPr>
      <w:rPr>
        <w:rFonts w:hint="default"/>
        <w:lang w:val="ru-RU" w:eastAsia="en-US" w:bidi="ar-SA"/>
      </w:rPr>
    </w:lvl>
    <w:lvl w:ilvl="3" w:tplc="A2229964">
      <w:numFmt w:val="bullet"/>
      <w:lvlText w:val="•"/>
      <w:lvlJc w:val="left"/>
      <w:pPr>
        <w:ind w:left="3314" w:hanging="332"/>
      </w:pPr>
      <w:rPr>
        <w:rFonts w:hint="default"/>
        <w:lang w:val="ru-RU" w:eastAsia="en-US" w:bidi="ar-SA"/>
      </w:rPr>
    </w:lvl>
    <w:lvl w:ilvl="4" w:tplc="072EE45C">
      <w:numFmt w:val="bullet"/>
      <w:lvlText w:val="•"/>
      <w:lvlJc w:val="left"/>
      <w:pPr>
        <w:ind w:left="4279" w:hanging="332"/>
      </w:pPr>
      <w:rPr>
        <w:rFonts w:hint="default"/>
        <w:lang w:val="ru-RU" w:eastAsia="en-US" w:bidi="ar-SA"/>
      </w:rPr>
    </w:lvl>
    <w:lvl w:ilvl="5" w:tplc="6038A122">
      <w:numFmt w:val="bullet"/>
      <w:lvlText w:val="•"/>
      <w:lvlJc w:val="left"/>
      <w:pPr>
        <w:ind w:left="5243" w:hanging="332"/>
      </w:pPr>
      <w:rPr>
        <w:rFonts w:hint="default"/>
        <w:lang w:val="ru-RU" w:eastAsia="en-US" w:bidi="ar-SA"/>
      </w:rPr>
    </w:lvl>
    <w:lvl w:ilvl="6" w:tplc="084ED744">
      <w:numFmt w:val="bullet"/>
      <w:lvlText w:val="•"/>
      <w:lvlJc w:val="left"/>
      <w:pPr>
        <w:ind w:left="6208" w:hanging="332"/>
      </w:pPr>
      <w:rPr>
        <w:rFonts w:hint="default"/>
        <w:lang w:val="ru-RU" w:eastAsia="en-US" w:bidi="ar-SA"/>
      </w:rPr>
    </w:lvl>
    <w:lvl w:ilvl="7" w:tplc="E2965584">
      <w:numFmt w:val="bullet"/>
      <w:lvlText w:val="•"/>
      <w:lvlJc w:val="left"/>
      <w:pPr>
        <w:ind w:left="7173" w:hanging="332"/>
      </w:pPr>
      <w:rPr>
        <w:rFonts w:hint="default"/>
        <w:lang w:val="ru-RU" w:eastAsia="en-US" w:bidi="ar-SA"/>
      </w:rPr>
    </w:lvl>
    <w:lvl w:ilvl="8" w:tplc="3DA07314">
      <w:numFmt w:val="bullet"/>
      <w:lvlText w:val="•"/>
      <w:lvlJc w:val="left"/>
      <w:pPr>
        <w:ind w:left="8138" w:hanging="332"/>
      </w:pPr>
      <w:rPr>
        <w:rFonts w:hint="default"/>
        <w:lang w:val="ru-RU" w:eastAsia="en-US" w:bidi="ar-SA"/>
      </w:rPr>
    </w:lvl>
  </w:abstractNum>
  <w:abstractNum w:abstractNumId="6" w15:restartNumberingAfterBreak="0">
    <w:nsid w:val="4E1F3543"/>
    <w:multiLevelType w:val="multilevel"/>
    <w:tmpl w:val="1E565372"/>
    <w:lvl w:ilvl="0">
      <w:start w:val="1"/>
      <w:numFmt w:val="decimal"/>
      <w:lvlText w:val="%1"/>
      <w:lvlJc w:val="left"/>
      <w:pPr>
        <w:ind w:left="405" w:hanging="35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405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9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7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6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5" w:hanging="706"/>
      </w:pPr>
      <w:rPr>
        <w:rFonts w:hint="default"/>
        <w:lang w:val="ru-RU" w:eastAsia="en-US" w:bidi="ar-SA"/>
      </w:rPr>
    </w:lvl>
  </w:abstractNum>
  <w:abstractNum w:abstractNumId="7" w15:restartNumberingAfterBreak="0">
    <w:nsid w:val="58590FF1"/>
    <w:multiLevelType w:val="multilevel"/>
    <w:tmpl w:val="A1549DA0"/>
    <w:lvl w:ilvl="0">
      <w:start w:val="1"/>
      <w:numFmt w:val="decimal"/>
      <w:lvlText w:val="%1"/>
      <w:lvlJc w:val="left"/>
      <w:pPr>
        <w:ind w:left="429" w:hanging="72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29" w:hanging="72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429" w:hanging="7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decimal"/>
      <w:lvlText w:val="%4."/>
      <w:lvlJc w:val="left"/>
      <w:pPr>
        <w:ind w:left="1918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5">
      <w:numFmt w:val="bullet"/>
      <w:lvlText w:val="■"/>
      <w:lvlJc w:val="left"/>
      <w:pPr>
        <w:ind w:left="42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6">
      <w:numFmt w:val="bullet"/>
      <w:lvlText w:val="•"/>
      <w:lvlJc w:val="left"/>
      <w:pPr>
        <w:ind w:left="5993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2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0" w:hanging="207"/>
      </w:pPr>
      <w:rPr>
        <w:rFonts w:hint="default"/>
        <w:lang w:val="ru-RU" w:eastAsia="en-US" w:bidi="ar-SA"/>
      </w:rPr>
    </w:lvl>
  </w:abstractNum>
  <w:abstractNum w:abstractNumId="8" w15:restartNumberingAfterBreak="0">
    <w:nsid w:val="5EA10F6A"/>
    <w:multiLevelType w:val="multilevel"/>
    <w:tmpl w:val="B0D431AC"/>
    <w:lvl w:ilvl="0">
      <w:start w:val="1"/>
      <w:numFmt w:val="decimal"/>
      <w:lvlText w:val="%1"/>
      <w:lvlJc w:val="left"/>
      <w:pPr>
        <w:ind w:left="3771" w:hanging="42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771" w:hanging="4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04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7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5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7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1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0" w:hanging="706"/>
      </w:pPr>
      <w:rPr>
        <w:rFonts w:hint="default"/>
        <w:lang w:val="ru-RU" w:eastAsia="en-US" w:bidi="ar-SA"/>
      </w:rPr>
    </w:lvl>
  </w:abstractNum>
  <w:abstractNum w:abstractNumId="9" w15:restartNumberingAfterBreak="0">
    <w:nsid w:val="63D53F80"/>
    <w:multiLevelType w:val="hybridMultilevel"/>
    <w:tmpl w:val="B67AFE6C"/>
    <w:lvl w:ilvl="0" w:tplc="066A7AAC">
      <w:numFmt w:val="bullet"/>
      <w:lvlText w:val="■"/>
      <w:lvlJc w:val="left"/>
      <w:pPr>
        <w:ind w:left="1342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0A2292">
      <w:numFmt w:val="bullet"/>
      <w:lvlText w:val="•"/>
      <w:lvlJc w:val="left"/>
      <w:pPr>
        <w:ind w:left="2212" w:hanging="207"/>
      </w:pPr>
      <w:rPr>
        <w:rFonts w:hint="default"/>
        <w:lang w:val="ru-RU" w:eastAsia="en-US" w:bidi="ar-SA"/>
      </w:rPr>
    </w:lvl>
    <w:lvl w:ilvl="2" w:tplc="A9222FDC">
      <w:numFmt w:val="bullet"/>
      <w:lvlText w:val="•"/>
      <w:lvlJc w:val="left"/>
      <w:pPr>
        <w:ind w:left="3085" w:hanging="207"/>
      </w:pPr>
      <w:rPr>
        <w:rFonts w:hint="default"/>
        <w:lang w:val="ru-RU" w:eastAsia="en-US" w:bidi="ar-SA"/>
      </w:rPr>
    </w:lvl>
    <w:lvl w:ilvl="3" w:tplc="6F80D992">
      <w:numFmt w:val="bullet"/>
      <w:lvlText w:val="•"/>
      <w:lvlJc w:val="left"/>
      <w:pPr>
        <w:ind w:left="3958" w:hanging="207"/>
      </w:pPr>
      <w:rPr>
        <w:rFonts w:hint="default"/>
        <w:lang w:val="ru-RU" w:eastAsia="en-US" w:bidi="ar-SA"/>
      </w:rPr>
    </w:lvl>
    <w:lvl w:ilvl="4" w:tplc="6AEAF01A">
      <w:numFmt w:val="bullet"/>
      <w:lvlText w:val="•"/>
      <w:lvlJc w:val="left"/>
      <w:pPr>
        <w:ind w:left="4831" w:hanging="207"/>
      </w:pPr>
      <w:rPr>
        <w:rFonts w:hint="default"/>
        <w:lang w:val="ru-RU" w:eastAsia="en-US" w:bidi="ar-SA"/>
      </w:rPr>
    </w:lvl>
    <w:lvl w:ilvl="5" w:tplc="BF607400">
      <w:numFmt w:val="bullet"/>
      <w:lvlText w:val="•"/>
      <w:lvlJc w:val="left"/>
      <w:pPr>
        <w:ind w:left="5703" w:hanging="207"/>
      </w:pPr>
      <w:rPr>
        <w:rFonts w:hint="default"/>
        <w:lang w:val="ru-RU" w:eastAsia="en-US" w:bidi="ar-SA"/>
      </w:rPr>
    </w:lvl>
    <w:lvl w:ilvl="6" w:tplc="A1967D46">
      <w:numFmt w:val="bullet"/>
      <w:lvlText w:val="•"/>
      <w:lvlJc w:val="left"/>
      <w:pPr>
        <w:ind w:left="6576" w:hanging="207"/>
      </w:pPr>
      <w:rPr>
        <w:rFonts w:hint="default"/>
        <w:lang w:val="ru-RU" w:eastAsia="en-US" w:bidi="ar-SA"/>
      </w:rPr>
    </w:lvl>
    <w:lvl w:ilvl="7" w:tplc="7004AA66">
      <w:numFmt w:val="bullet"/>
      <w:lvlText w:val="•"/>
      <w:lvlJc w:val="left"/>
      <w:pPr>
        <w:ind w:left="7449" w:hanging="207"/>
      </w:pPr>
      <w:rPr>
        <w:rFonts w:hint="default"/>
        <w:lang w:val="ru-RU" w:eastAsia="en-US" w:bidi="ar-SA"/>
      </w:rPr>
    </w:lvl>
    <w:lvl w:ilvl="8" w:tplc="B72490F2">
      <w:numFmt w:val="bullet"/>
      <w:lvlText w:val="•"/>
      <w:lvlJc w:val="left"/>
      <w:pPr>
        <w:ind w:left="8322" w:hanging="207"/>
      </w:pPr>
      <w:rPr>
        <w:rFonts w:hint="default"/>
        <w:lang w:val="ru-RU" w:eastAsia="en-US" w:bidi="ar-SA"/>
      </w:rPr>
    </w:lvl>
  </w:abstractNum>
  <w:abstractNum w:abstractNumId="10" w15:restartNumberingAfterBreak="0">
    <w:nsid w:val="674A40BD"/>
    <w:multiLevelType w:val="hybridMultilevel"/>
    <w:tmpl w:val="9F364978"/>
    <w:lvl w:ilvl="0" w:tplc="0CFC9BF8">
      <w:start w:val="1"/>
      <w:numFmt w:val="decimal"/>
      <w:lvlText w:val="%1."/>
      <w:lvlJc w:val="left"/>
      <w:pPr>
        <w:ind w:left="61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B92EF0A">
      <w:numFmt w:val="bullet"/>
      <w:lvlText w:val="•"/>
      <w:lvlJc w:val="left"/>
      <w:pPr>
        <w:ind w:left="1564" w:hanging="183"/>
      </w:pPr>
      <w:rPr>
        <w:rFonts w:hint="default"/>
        <w:lang w:val="ru-RU" w:eastAsia="en-US" w:bidi="ar-SA"/>
      </w:rPr>
    </w:lvl>
    <w:lvl w:ilvl="2" w:tplc="E162F5EE">
      <w:numFmt w:val="bullet"/>
      <w:lvlText w:val="•"/>
      <w:lvlJc w:val="left"/>
      <w:pPr>
        <w:ind w:left="2509" w:hanging="183"/>
      </w:pPr>
      <w:rPr>
        <w:rFonts w:hint="default"/>
        <w:lang w:val="ru-RU" w:eastAsia="en-US" w:bidi="ar-SA"/>
      </w:rPr>
    </w:lvl>
    <w:lvl w:ilvl="3" w:tplc="4AD0A10C">
      <w:numFmt w:val="bullet"/>
      <w:lvlText w:val="•"/>
      <w:lvlJc w:val="left"/>
      <w:pPr>
        <w:ind w:left="3454" w:hanging="183"/>
      </w:pPr>
      <w:rPr>
        <w:rFonts w:hint="default"/>
        <w:lang w:val="ru-RU" w:eastAsia="en-US" w:bidi="ar-SA"/>
      </w:rPr>
    </w:lvl>
    <w:lvl w:ilvl="4" w:tplc="EB20C9BC">
      <w:numFmt w:val="bullet"/>
      <w:lvlText w:val="•"/>
      <w:lvlJc w:val="left"/>
      <w:pPr>
        <w:ind w:left="4399" w:hanging="183"/>
      </w:pPr>
      <w:rPr>
        <w:rFonts w:hint="default"/>
        <w:lang w:val="ru-RU" w:eastAsia="en-US" w:bidi="ar-SA"/>
      </w:rPr>
    </w:lvl>
    <w:lvl w:ilvl="5" w:tplc="AF0E609E">
      <w:numFmt w:val="bullet"/>
      <w:lvlText w:val="•"/>
      <w:lvlJc w:val="left"/>
      <w:pPr>
        <w:ind w:left="5343" w:hanging="183"/>
      </w:pPr>
      <w:rPr>
        <w:rFonts w:hint="default"/>
        <w:lang w:val="ru-RU" w:eastAsia="en-US" w:bidi="ar-SA"/>
      </w:rPr>
    </w:lvl>
    <w:lvl w:ilvl="6" w:tplc="1EC4AD5C">
      <w:numFmt w:val="bullet"/>
      <w:lvlText w:val="•"/>
      <w:lvlJc w:val="left"/>
      <w:pPr>
        <w:ind w:left="6288" w:hanging="183"/>
      </w:pPr>
      <w:rPr>
        <w:rFonts w:hint="default"/>
        <w:lang w:val="ru-RU" w:eastAsia="en-US" w:bidi="ar-SA"/>
      </w:rPr>
    </w:lvl>
    <w:lvl w:ilvl="7" w:tplc="44A8323E">
      <w:numFmt w:val="bullet"/>
      <w:lvlText w:val="•"/>
      <w:lvlJc w:val="left"/>
      <w:pPr>
        <w:ind w:left="7233" w:hanging="183"/>
      </w:pPr>
      <w:rPr>
        <w:rFonts w:hint="default"/>
        <w:lang w:val="ru-RU" w:eastAsia="en-US" w:bidi="ar-SA"/>
      </w:rPr>
    </w:lvl>
    <w:lvl w:ilvl="8" w:tplc="BDF03DD2">
      <w:numFmt w:val="bullet"/>
      <w:lvlText w:val="•"/>
      <w:lvlJc w:val="left"/>
      <w:pPr>
        <w:ind w:left="8178" w:hanging="183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0"/>
  </w:num>
  <w:num w:numId="5">
    <w:abstractNumId w:val="8"/>
  </w:num>
  <w:num w:numId="6">
    <w:abstractNumId w:val="5"/>
  </w:num>
  <w:num w:numId="7">
    <w:abstractNumId w:val="3"/>
  </w:num>
  <w:num w:numId="8">
    <w:abstractNumId w:val="9"/>
  </w:num>
  <w:num w:numId="9">
    <w:abstractNumId w:val="2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871DD"/>
    <w:rsid w:val="000400D2"/>
    <w:rsid w:val="002871DD"/>
    <w:rsid w:val="00374966"/>
    <w:rsid w:val="004122DB"/>
    <w:rsid w:val="00455ACD"/>
    <w:rsid w:val="00480155"/>
    <w:rsid w:val="007B6093"/>
    <w:rsid w:val="00A05CD5"/>
    <w:rsid w:val="00A40C1D"/>
    <w:rsid w:val="00AF397B"/>
    <w:rsid w:val="00BA3DF5"/>
    <w:rsid w:val="00DE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1B5C48-8119-4B50-ACD8-EEE106D6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6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right="71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line="275" w:lineRule="exact"/>
      <w:ind w:left="429" w:hanging="21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storiy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4795</Words>
  <Characters>27338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Тимофеев</dc:creator>
  <cp:lastModifiedBy>Рузиля</cp:lastModifiedBy>
  <cp:revision>5</cp:revision>
  <dcterms:created xsi:type="dcterms:W3CDTF">2025-12-11T05:47:00Z</dcterms:created>
  <dcterms:modified xsi:type="dcterms:W3CDTF">2025-12-11T08:43:00Z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2025-12-11T00:00:00Z</vt:filetime>
  </property>
  <property fmtid="{D5CDD505-2E9C-101B-9397-08002B2CF9AE}" pid="5" name="Producer">
    <vt:lpwstr>www.ilovepdf.com</vt:lpwstr>
  </property>
</Properties>
</file>